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44" w:rsidRDefault="00C23244" w:rsidP="00C23244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39 - 7ª LEGISLATURA – 1º PERÍODO LEGISLATIVO – 01 DE NOVEMBRO DE 2017.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 primeiro dia do mês de novembro do ano de dois mil e dezessete, às dezenove horas e quarenta e cinco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Weber, Airton Michel, Daniel Krummenauer, Joel Dhein, Roque Rambo, Roque Neckel, Susana Exner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colocou para apreciação e votação a Ata nº 37, que foi aprovada por sete votos favoráveis e uma abstenção.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049/2017 do Poder Executivo que encaminhou o PL nº 052/2017.  Ofício nº 012/2017 do Vereador Daniel Krummenauer que solicitou o encaminhamento ao Poder Executivo da Indicação nº 015/2017.  Ofício nº 017/2017 do Vereador Roque Neckel que solicitou o encaminhamento ao Poder Executivo da Indicação nº 017/2017. Ofício nº 016/2017 do Vereador Roque Rambo que solicitou o encaminhamento ao Poder Executivo da Indicação nº 015/2017. 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O Vereador Roque Rambo indicou providências para que seja realizada a aplicação de veneno para combate ao borrachudo no município. O Vereador Roque Neckel indicou providências para troca e manutenção das lâmpadas da iluminação pública do município de Presidente Lucena, indicando o Canto Karling com mais urgência de reparação dessas luminárias. O Vereador Daniel Krummenauer indicou providências visando realizar roçada e patrolamento na Rua 24 de Dezembro, na Linha Nova Baixa.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As PROPOSIÇÕES acima elencadas foram aprovadas por unanimidade de votos dos vereadores presentes. 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052/2017 do Poder Executivo.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 xml:space="preserve">A Comissão Geral de Pareceres encaminhou os Pareceres aprovados dos </w:t>
      </w:r>
      <w:proofErr w:type="spellStart"/>
      <w:r>
        <w:rPr>
          <w:rFonts w:eastAsia="Calibri"/>
          <w:sz w:val="24"/>
          <w:szCs w:val="22"/>
          <w:lang w:eastAsia="en-US"/>
        </w:rPr>
        <w:t>PLs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051 e 052/2017 do Poder Executivo para ser votado no Plenário. 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OS PROJETOS acima elencados foram aprovados por unanimidade de votos dos vereadores presentes. 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 e convidou a todos para a próxima Reunião Ordinária no dia 8 de novembro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C23244" w:rsidRDefault="00C23244" w:rsidP="00C2324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C23244" w:rsidRDefault="00C23244" w:rsidP="00C23244">
      <w:pPr>
        <w:pStyle w:val="SemEspaamen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     ________________________________________</w:t>
      </w:r>
    </w:p>
    <w:p w:rsidR="00FC63CD" w:rsidRPr="00C23244" w:rsidRDefault="00C23244" w:rsidP="00C23244">
      <w:pPr>
        <w:pStyle w:val="SemEspaamen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Secretário</w:t>
      </w:r>
      <w:bookmarkStart w:id="0" w:name="_GoBack"/>
      <w:bookmarkEnd w:id="0"/>
    </w:p>
    <w:sectPr w:rsidR="00FC63CD" w:rsidRPr="00C23244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C5EAD"/>
    <w:rsid w:val="00117925"/>
    <w:rsid w:val="001B59FB"/>
    <w:rsid w:val="00302911"/>
    <w:rsid w:val="00380DDF"/>
    <w:rsid w:val="003D734A"/>
    <w:rsid w:val="004165AE"/>
    <w:rsid w:val="00524900"/>
    <w:rsid w:val="006114A8"/>
    <w:rsid w:val="006B4637"/>
    <w:rsid w:val="00712458"/>
    <w:rsid w:val="00865B20"/>
    <w:rsid w:val="0088583A"/>
    <w:rsid w:val="008C4968"/>
    <w:rsid w:val="009A22B9"/>
    <w:rsid w:val="009B00D0"/>
    <w:rsid w:val="00B57397"/>
    <w:rsid w:val="00C23244"/>
    <w:rsid w:val="00F41B63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2017-11-06T20:03:00Z</dcterms:created>
  <dcterms:modified xsi:type="dcterms:W3CDTF">2017-11-06T20:04:00Z</dcterms:modified>
</cp:coreProperties>
</file>