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DAB" w:rsidRDefault="00C13DAB" w:rsidP="00C13DAB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ATA DA REUNIÃO ORDINÁRIA Nº 41 - 7ª LEGISLATURA – 1º PERÍODO LEGISLATIVO – 14 DE NOVEMBRO DE 2017.</w:t>
      </w:r>
    </w:p>
    <w:p w:rsidR="00C13DAB" w:rsidRDefault="00C13DAB" w:rsidP="00C13DA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proofErr w:type="gramStart"/>
      <w:r>
        <w:rPr>
          <w:rFonts w:eastAsia="Calibri"/>
          <w:sz w:val="24"/>
          <w:szCs w:val="22"/>
          <w:lang w:eastAsia="en-US"/>
        </w:rPr>
        <w:t>Aos quatorze</w:t>
      </w:r>
      <w:proofErr w:type="gramEnd"/>
      <w:r>
        <w:rPr>
          <w:rFonts w:eastAsia="Calibri"/>
          <w:sz w:val="24"/>
          <w:szCs w:val="22"/>
          <w:lang w:eastAsia="en-US"/>
        </w:rPr>
        <w:t xml:space="preserve"> dias do mês de novembro do ano de dois mil e dezessete, às dezenove horas e trinta e quatro minutos, reuniu-se, ordinariamente, o Poder Legislativo, tendo por local a sua sede, na Rua Emancipação, s/nº. A Reunião foi declarada aberta pela Presidente Vereadora Aline Führ Christ, verificou-se a existência de quórum regular, constatando-se a presença dos vereadores: Airton José Weber, Airton Michel, Joel Henrique Dhein, Roque Adelmo Rambo, Roque Neckel, Susana Exner, Valmir Eckardt e Jaime Leandro Heilmann; e em seguida colocou para apreciação e votação a Ata nº 39, que foi aprovada por seis votos favoráveis e duas abstenções.</w:t>
      </w:r>
    </w:p>
    <w:p w:rsidR="00C13DAB" w:rsidRDefault="00C13DAB" w:rsidP="00C13DA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1ª PAUTA – CORRESPONDÊNCIAS RECEBIDAS:</w:t>
      </w:r>
      <w:r>
        <w:rPr>
          <w:rFonts w:eastAsia="Calibri"/>
          <w:sz w:val="24"/>
          <w:szCs w:val="22"/>
          <w:lang w:eastAsia="en-US"/>
        </w:rPr>
        <w:t xml:space="preserve"> Ofício </w:t>
      </w:r>
      <w:proofErr w:type="spellStart"/>
      <w:r>
        <w:rPr>
          <w:rFonts w:eastAsia="Calibri"/>
          <w:sz w:val="24"/>
          <w:szCs w:val="22"/>
          <w:lang w:eastAsia="en-US"/>
        </w:rPr>
        <w:t>Cam</w:t>
      </w:r>
      <w:proofErr w:type="spellEnd"/>
      <w:r>
        <w:rPr>
          <w:rFonts w:eastAsia="Calibri"/>
          <w:sz w:val="24"/>
          <w:szCs w:val="22"/>
          <w:lang w:eastAsia="en-US"/>
        </w:rPr>
        <w:t xml:space="preserve">. </w:t>
      </w:r>
      <w:proofErr w:type="gramStart"/>
      <w:r>
        <w:rPr>
          <w:rFonts w:eastAsia="Calibri"/>
          <w:sz w:val="24"/>
          <w:szCs w:val="22"/>
          <w:lang w:eastAsia="en-US"/>
        </w:rPr>
        <w:t>nº</w:t>
      </w:r>
      <w:proofErr w:type="gramEnd"/>
      <w:r>
        <w:rPr>
          <w:rFonts w:eastAsia="Calibri"/>
          <w:sz w:val="24"/>
          <w:szCs w:val="22"/>
          <w:lang w:eastAsia="en-US"/>
        </w:rPr>
        <w:t xml:space="preserve"> 052/2017 do Poder Executivo que encaminhou o PL nº 053/2017.   Ofício nº 017/2017 do Vereador Roque Rambo que solicitou o encaminhamento ao Poder Executivo o Pedido de Informação nº 001/2017. Ofício nº 007/2017 do Vereador Airton Michel que solicitou o encaminhamento ao Poder Executivo da Indicação nº 008/2017. Ofício nº 020/2017 do Vereador Airton Weber que solicitou o encaminhamento ao Poder Executivo da Indicação nº 014/2017.   Ofício nº 019/2017 do Vereador Airton Weber que cumprimentou a Administração Municipal e seus servidores através do Prefeito quanto </w:t>
      </w:r>
      <w:proofErr w:type="gramStart"/>
      <w:r>
        <w:rPr>
          <w:rFonts w:eastAsia="Calibri"/>
          <w:sz w:val="24"/>
          <w:szCs w:val="22"/>
          <w:lang w:eastAsia="en-US"/>
        </w:rPr>
        <w:t>a</w:t>
      </w:r>
      <w:proofErr w:type="gramEnd"/>
      <w:r>
        <w:rPr>
          <w:rFonts w:eastAsia="Calibri"/>
          <w:sz w:val="24"/>
          <w:szCs w:val="22"/>
          <w:lang w:eastAsia="en-US"/>
        </w:rPr>
        <w:t xml:space="preserve"> realização da XIII Schmierfest e também cumprimentou a Comissão Organizadora e seus membros através do Presidente da mesma, o Vice-Prefeito.</w:t>
      </w:r>
    </w:p>
    <w:p w:rsidR="00C13DAB" w:rsidRDefault="00C13DAB" w:rsidP="00C13DA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C13DAB" w:rsidRDefault="00C13DAB" w:rsidP="00C13DA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 xml:space="preserve">O Vereador Roque Rambo pediu informações sobre os motivos e a necessidade que levaram a contratação do motorista para a Secretaria da Saúde. O Vereador Airton Weber indicou providências para que seja feita reposição de lâmpada queimada na Rua Euclides da Cunha. O Vereador Airton Michel indicou providências para execução de limpeza na pavimentação que dá acesso a localidade de Picada Feijão, próximo à Escola de Nova Vila, em Nova Vila. </w:t>
      </w:r>
    </w:p>
    <w:p w:rsidR="00C13DAB" w:rsidRDefault="00C13DAB" w:rsidP="00C13DA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AS PROPOSIÇÕES acima elencadas foram aprovadas por unanimidade de votos dos vereadores presentes. </w:t>
      </w:r>
    </w:p>
    <w:p w:rsidR="00C13DAB" w:rsidRDefault="00C13DAB" w:rsidP="00C13DA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Nenhum projeto a distribuir.</w:t>
      </w:r>
    </w:p>
    <w:p w:rsidR="00C13DAB" w:rsidRDefault="00C13DAB" w:rsidP="00C13DAB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5ª PAUTA – ORDEM DO DIA: </w:t>
      </w:r>
      <w:r>
        <w:rPr>
          <w:rFonts w:eastAsia="Calibri"/>
          <w:sz w:val="24"/>
          <w:szCs w:val="22"/>
          <w:lang w:eastAsia="en-US"/>
        </w:rPr>
        <w:t>Nenhum projeto a ser votado.</w:t>
      </w:r>
      <w:r>
        <w:rPr>
          <w:rFonts w:eastAsia="Calibri"/>
          <w:b/>
          <w:sz w:val="24"/>
          <w:szCs w:val="22"/>
          <w:lang w:eastAsia="en-US"/>
        </w:rPr>
        <w:t xml:space="preserve"> </w:t>
      </w:r>
    </w:p>
    <w:p w:rsidR="00C13DAB" w:rsidRDefault="00C13DAB" w:rsidP="00C13DA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 xml:space="preserve">O Vereador Jaime Heilmann fez uso da palavra para cobrara explicações sobre o longo período de espera e as remarcações de consulta com médico pediatra e que muitas crianças são encaminhadas ao clínico e que na gestão passada havia três pediatras em quatro dias por semana e agora não. Também usou a palavra para parabenizar a administração pela Schmierfest e o atendimento da emergência do Posto de Saúde, especialmente na noite do dia 5 de novembro. E conclui dizendo que quando não está bom se critica, mas quando está bom se elogia. </w:t>
      </w:r>
    </w:p>
    <w:p w:rsidR="00C13DAB" w:rsidRDefault="00C13DAB" w:rsidP="00C13DAB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A Presidente constatou que </w:t>
      </w:r>
      <w:r>
        <w:rPr>
          <w:rFonts w:eastAsia="Calibri"/>
          <w:sz w:val="24"/>
          <w:szCs w:val="24"/>
          <w:lang w:eastAsia="en-US"/>
        </w:rPr>
        <w:t xml:space="preserve">não havia nada mais para ser deliberado e encerrou a Reunião e convidou a todos para a próxima Reunião Ordinária no dia 22 de novembro desse ano às dezenove horas e trinta minutos. E, para constar, Andréa Virginia Gomes Scherer, agente administrativa no </w:t>
      </w:r>
      <w:r>
        <w:rPr>
          <w:rFonts w:eastAsia="Calibri"/>
          <w:sz w:val="24"/>
          <w:szCs w:val="24"/>
          <w:lang w:eastAsia="en-US"/>
        </w:rPr>
        <w:lastRenderedPageBreak/>
        <w:t>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pela Vereadora Presidente e pelo Vereador Secretário da Mesa Diretora.</w:t>
      </w:r>
    </w:p>
    <w:p w:rsidR="00C13DAB" w:rsidRDefault="00C13DAB" w:rsidP="00C13DAB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C13DAB" w:rsidRDefault="00C13DAB" w:rsidP="00C13DAB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C13DAB" w:rsidRDefault="00C13DAB" w:rsidP="00C13DAB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C13DAB" w:rsidRDefault="00C13DAB" w:rsidP="00C13DAB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C13DAB" w:rsidRDefault="00C13DAB" w:rsidP="00C13DAB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C13DAB" w:rsidRDefault="00C13DAB" w:rsidP="00C13DAB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C13DAB" w:rsidRDefault="00C13DAB" w:rsidP="00C13DAB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Secretário</w:t>
      </w:r>
    </w:p>
    <w:p w:rsidR="00FC63CD" w:rsidRPr="00C13DAB" w:rsidRDefault="00FC63CD" w:rsidP="00C13DAB">
      <w:pPr>
        <w:rPr>
          <w:rFonts w:eastAsia="Calibri"/>
        </w:rPr>
      </w:pPr>
      <w:bookmarkStart w:id="0" w:name="_GoBack"/>
      <w:bookmarkEnd w:id="0"/>
    </w:p>
    <w:sectPr w:rsidR="00FC63CD" w:rsidRPr="00C13DAB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571E5"/>
    <w:rsid w:val="000C5EAD"/>
    <w:rsid w:val="00117925"/>
    <w:rsid w:val="001B59FB"/>
    <w:rsid w:val="001C53B6"/>
    <w:rsid w:val="00302911"/>
    <w:rsid w:val="00380DDF"/>
    <w:rsid w:val="003D734A"/>
    <w:rsid w:val="004165AE"/>
    <w:rsid w:val="00524900"/>
    <w:rsid w:val="006114A8"/>
    <w:rsid w:val="006B4637"/>
    <w:rsid w:val="00712458"/>
    <w:rsid w:val="00865B20"/>
    <w:rsid w:val="0088583A"/>
    <w:rsid w:val="008C4968"/>
    <w:rsid w:val="009A22B9"/>
    <w:rsid w:val="009B00D0"/>
    <w:rsid w:val="009B3C53"/>
    <w:rsid w:val="00B57397"/>
    <w:rsid w:val="00C13DAB"/>
    <w:rsid w:val="00C23244"/>
    <w:rsid w:val="00F41B63"/>
    <w:rsid w:val="00FA4AA5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2017-09-27T22:07:00Z</cp:lastPrinted>
  <dcterms:created xsi:type="dcterms:W3CDTF">2017-11-22T12:50:00Z</dcterms:created>
  <dcterms:modified xsi:type="dcterms:W3CDTF">2017-11-22T12:50:00Z</dcterms:modified>
</cp:coreProperties>
</file>