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30" w:rsidRPr="00090C4C" w:rsidRDefault="009F5F30" w:rsidP="009F5F30">
      <w:pPr>
        <w:pStyle w:val="Corpodetexto"/>
        <w:spacing w:line="276" w:lineRule="auto"/>
        <w:jc w:val="center"/>
        <w:rPr>
          <w:color w:val="000000" w:themeColor="text1"/>
        </w:rPr>
      </w:pPr>
      <w:r w:rsidRPr="00090C4C">
        <w:rPr>
          <w:b/>
          <w:bCs/>
          <w:color w:val="000000" w:themeColor="text1"/>
        </w:rPr>
        <w:t>PROJETO DE LEI N° 0</w:t>
      </w:r>
      <w:r>
        <w:rPr>
          <w:b/>
          <w:bCs/>
          <w:color w:val="000000" w:themeColor="text1"/>
        </w:rPr>
        <w:t>17</w:t>
      </w:r>
      <w:r w:rsidRPr="00090C4C">
        <w:rPr>
          <w:b/>
          <w:bCs/>
          <w:color w:val="000000" w:themeColor="text1"/>
        </w:rPr>
        <w:t xml:space="preserve">, DE </w:t>
      </w:r>
      <w:r>
        <w:rPr>
          <w:b/>
          <w:bCs/>
          <w:color w:val="000000" w:themeColor="text1"/>
        </w:rPr>
        <w:t>13</w:t>
      </w:r>
      <w:r w:rsidRPr="00090C4C">
        <w:rPr>
          <w:b/>
          <w:bCs/>
          <w:color w:val="000000" w:themeColor="text1"/>
        </w:rPr>
        <w:t xml:space="preserve"> DE </w:t>
      </w:r>
      <w:r>
        <w:rPr>
          <w:b/>
          <w:bCs/>
          <w:color w:val="000000" w:themeColor="text1"/>
        </w:rPr>
        <w:t>JUNHO DE 2016.</w:t>
      </w:r>
    </w:p>
    <w:p w:rsidR="009F5F30" w:rsidRPr="00090C4C" w:rsidRDefault="009F5F30" w:rsidP="009F5F30">
      <w:pPr>
        <w:spacing w:line="276" w:lineRule="auto"/>
        <w:ind w:left="3969" w:firstLine="1418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</w:pPr>
    </w:p>
    <w:p w:rsidR="009F5F30" w:rsidRPr="002D15EB" w:rsidRDefault="009F5F30" w:rsidP="009F5F30">
      <w:pPr>
        <w:pStyle w:val="A282868"/>
        <w:spacing w:line="276" w:lineRule="auto"/>
        <w:rPr>
          <w:i/>
        </w:rPr>
      </w:pPr>
      <w:r>
        <w:rPr>
          <w:b/>
          <w:bCs/>
        </w:rPr>
        <w:t xml:space="preserve"> “</w:t>
      </w:r>
      <w:r>
        <w:rPr>
          <w:b/>
          <w:bCs/>
          <w:i/>
        </w:rPr>
        <w:t xml:space="preserve">AMPLIA A </w:t>
      </w:r>
      <w:r w:rsidRPr="002D15EB">
        <w:rPr>
          <w:b/>
          <w:bCs/>
          <w:i/>
        </w:rPr>
        <w:t>ÁREA URBANA NA SEDE DO MUNICÍPIO DE PRESIDENTE</w:t>
      </w:r>
      <w:r>
        <w:rPr>
          <w:b/>
          <w:bCs/>
          <w:i/>
        </w:rPr>
        <w:t xml:space="preserve"> LUCENA E DÁ OUTRAS PROVIDÊNCIA</w:t>
      </w:r>
      <w:r w:rsidRPr="002D15EB">
        <w:rPr>
          <w:b/>
          <w:bCs/>
          <w:i/>
        </w:rPr>
        <w:t>S”</w:t>
      </w:r>
      <w:r>
        <w:rPr>
          <w:b/>
          <w:bCs/>
          <w:i/>
        </w:rPr>
        <w:t>.</w:t>
      </w:r>
    </w:p>
    <w:p w:rsidR="009F5F30" w:rsidRDefault="009F5F30" w:rsidP="009F5F30">
      <w:pPr>
        <w:pStyle w:val="A282868"/>
        <w:spacing w:line="276" w:lineRule="auto"/>
      </w:pPr>
    </w:p>
    <w:p w:rsidR="009F5F30" w:rsidRDefault="009F5F30" w:rsidP="009F5F30">
      <w:pPr>
        <w:pStyle w:val="A2001680"/>
        <w:spacing w:line="276" w:lineRule="auto"/>
      </w:pPr>
    </w:p>
    <w:p w:rsidR="009F5F30" w:rsidRDefault="009F5F30" w:rsidP="009F5F30">
      <w:pPr>
        <w:pStyle w:val="A010168"/>
        <w:spacing w:line="276" w:lineRule="auto"/>
        <w:ind w:firstLine="1134"/>
      </w:pPr>
      <w:r>
        <w:rPr>
          <w:b/>
          <w:bCs/>
        </w:rPr>
        <w:t>Art. 1°.</w:t>
      </w:r>
      <w:r>
        <w:t xml:space="preserve"> Fica </w:t>
      </w:r>
      <w:r w:rsidRPr="002D15EB">
        <w:rPr>
          <w:b/>
        </w:rPr>
        <w:t xml:space="preserve">ampliada em </w:t>
      </w:r>
      <w:r>
        <w:rPr>
          <w:b/>
        </w:rPr>
        <w:t>34.161,05</w:t>
      </w:r>
      <w:r w:rsidRPr="002D15EB">
        <w:rPr>
          <w:b/>
        </w:rPr>
        <w:t>m²,</w:t>
      </w:r>
      <w:r>
        <w:t xml:space="preserve"> nos termos desta Lei, a área urbana da sede do município de Presidente Lucena.</w:t>
      </w:r>
    </w:p>
    <w:p w:rsidR="009F5F30" w:rsidRDefault="009F5F30" w:rsidP="009F5F30">
      <w:pPr>
        <w:pStyle w:val="A010168"/>
        <w:spacing w:line="276" w:lineRule="auto"/>
        <w:ind w:firstLine="1134"/>
      </w:pPr>
    </w:p>
    <w:p w:rsidR="009F5F30" w:rsidRDefault="009F5F30" w:rsidP="009F5F30">
      <w:pPr>
        <w:pStyle w:val="A010168"/>
        <w:spacing w:line="276" w:lineRule="auto"/>
      </w:pPr>
      <w:r w:rsidRPr="002D15EB">
        <w:rPr>
          <w:b/>
        </w:rPr>
        <w:t>Parágrafo único:</w:t>
      </w:r>
      <w:r w:rsidRPr="002D15EB">
        <w:t xml:space="preserve"> </w:t>
      </w:r>
      <w:r>
        <w:t>A área urbana da sede do Município a ser ampliada é a constante na matrícula 5.871 do Oficio do Registro de Imóveis da Comarca de Ivoti,</w:t>
      </w:r>
      <w:proofErr w:type="gramStart"/>
      <w:r>
        <w:t xml:space="preserve">  </w:t>
      </w:r>
      <w:proofErr w:type="gramEnd"/>
      <w:r>
        <w:t xml:space="preserve">cujo perímetro é o descrito conforme segue: tem início no ponto 06, que faz divisa com as terras de </w:t>
      </w:r>
      <w:proofErr w:type="spellStart"/>
      <w:r>
        <w:t>Ilse</w:t>
      </w:r>
      <w:proofErr w:type="spellEnd"/>
      <w:r>
        <w:t xml:space="preserve"> Teresinha </w:t>
      </w:r>
      <w:proofErr w:type="spellStart"/>
      <w:r>
        <w:t>Rübenich</w:t>
      </w:r>
      <w:proofErr w:type="spellEnd"/>
      <w:r>
        <w:t xml:space="preserve"> e outros- Área Urbana, até o ponto 5, segue com um ângulo interno de 91°31’05” e percorre 313,11 metros, que faz divisa com as terras de  Vilson Sérgio </w:t>
      </w:r>
      <w:proofErr w:type="spellStart"/>
      <w:r>
        <w:t>Gewehr</w:t>
      </w:r>
      <w:proofErr w:type="spellEnd"/>
      <w:r>
        <w:t xml:space="preserve"> e </w:t>
      </w:r>
      <w:proofErr w:type="spellStart"/>
      <w:r>
        <w:t>Otacio</w:t>
      </w:r>
      <w:proofErr w:type="spellEnd"/>
      <w:r>
        <w:t xml:space="preserve"> </w:t>
      </w:r>
      <w:proofErr w:type="spellStart"/>
      <w:r>
        <w:t>Helmuth</w:t>
      </w:r>
      <w:proofErr w:type="spellEnd"/>
      <w:r>
        <w:t xml:space="preserve"> Metz, até o ponto 7, segue com ângulo interno de 81°01’25” e percorre 108,90 metros, que faz divisa  ao oeste, com as terras  de Oscar </w:t>
      </w:r>
      <w:proofErr w:type="spellStart"/>
      <w:r>
        <w:t>Medtler</w:t>
      </w:r>
      <w:proofErr w:type="spellEnd"/>
      <w:r>
        <w:t xml:space="preserve"> até o ponto 8, segue  com ângulo interno de 90°58’27” e percorre 314,14 metros, que faz divida ao norte, com as terás de </w:t>
      </w:r>
      <w:proofErr w:type="spellStart"/>
      <w:r>
        <w:t>Willibaldo</w:t>
      </w:r>
      <w:proofErr w:type="spellEnd"/>
      <w:r>
        <w:t xml:space="preserve"> Exner, até o ponto 6, onde teve início a descrição.</w:t>
      </w:r>
    </w:p>
    <w:p w:rsidR="009F5F30" w:rsidRDefault="009F5F30" w:rsidP="009F5F30">
      <w:pPr>
        <w:pStyle w:val="A010168"/>
        <w:spacing w:line="276" w:lineRule="auto"/>
        <w:ind w:firstLine="1134"/>
        <w:rPr>
          <w:bCs/>
        </w:rPr>
      </w:pPr>
    </w:p>
    <w:p w:rsidR="009F5F30" w:rsidRDefault="009F5F30" w:rsidP="009F5F30">
      <w:pPr>
        <w:pStyle w:val="A2001680"/>
        <w:spacing w:line="276" w:lineRule="auto"/>
        <w:ind w:firstLine="1134"/>
      </w:pPr>
      <w:r>
        <w:rPr>
          <w:b/>
          <w:bCs/>
        </w:rPr>
        <w:t xml:space="preserve">Art. 3° </w:t>
      </w:r>
      <w:r>
        <w:t>O uso e ocupação do solo na área urbana de que trata esta Lei, reger-se-á pelo disposto na Lei Municipal nº 171, de 28 de novembro de 1996.</w:t>
      </w:r>
    </w:p>
    <w:p w:rsidR="009F5F30" w:rsidRDefault="009F5F30" w:rsidP="009F5F30">
      <w:pPr>
        <w:pStyle w:val="A2001680"/>
        <w:spacing w:line="276" w:lineRule="auto"/>
        <w:ind w:firstLine="1134"/>
        <w:rPr>
          <w:b/>
          <w:bCs/>
        </w:rPr>
      </w:pPr>
    </w:p>
    <w:p w:rsidR="009F5F30" w:rsidRDefault="009F5F30" w:rsidP="009F5F30">
      <w:pPr>
        <w:pStyle w:val="A2001680"/>
        <w:spacing w:line="276" w:lineRule="auto"/>
        <w:ind w:firstLine="1134"/>
      </w:pPr>
      <w:r>
        <w:rPr>
          <w:b/>
          <w:bCs/>
        </w:rPr>
        <w:t>Art. 4º.</w:t>
      </w:r>
      <w:r>
        <w:t xml:space="preserve"> Os índices urbanísticos a serem aplicados aos imóveis localizados no perímetro urbano ampliado da sede do município de Presidente Lucena</w:t>
      </w:r>
      <w:proofErr w:type="gramStart"/>
      <w:r>
        <w:t xml:space="preserve">  </w:t>
      </w:r>
      <w:proofErr w:type="gramEnd"/>
      <w:r>
        <w:t>são os estabelecidos para a Zona I, do Quadro I, anexo à Lei Municipal nº 171, de 28 de novembro de 1996.</w:t>
      </w:r>
    </w:p>
    <w:p w:rsidR="009F5F30" w:rsidRDefault="009F5F30" w:rsidP="009F5F30">
      <w:pPr>
        <w:pStyle w:val="A2001680"/>
        <w:spacing w:line="276" w:lineRule="auto"/>
        <w:ind w:firstLine="1134"/>
        <w:rPr>
          <w:b/>
          <w:bCs/>
        </w:rPr>
      </w:pPr>
    </w:p>
    <w:p w:rsidR="009F5F30" w:rsidRDefault="009F5F30" w:rsidP="009F5F30">
      <w:pPr>
        <w:pStyle w:val="A2001680"/>
        <w:spacing w:line="276" w:lineRule="auto"/>
        <w:ind w:firstLine="1134"/>
      </w:pPr>
      <w:r>
        <w:rPr>
          <w:b/>
          <w:bCs/>
        </w:rPr>
        <w:t>Art. 5º.</w:t>
      </w:r>
      <w:r>
        <w:t xml:space="preserve"> Esta Lei entra em vigor na data de sua publicação.</w:t>
      </w:r>
    </w:p>
    <w:p w:rsidR="009F5F30" w:rsidRPr="00090C4C" w:rsidRDefault="009F5F30" w:rsidP="009F5F30">
      <w:pPr>
        <w:pStyle w:val="a200168"/>
        <w:spacing w:before="0" w:beforeAutospacing="0" w:after="0" w:afterAutospacing="0" w:line="276" w:lineRule="auto"/>
        <w:ind w:firstLine="1418"/>
        <w:jc w:val="both"/>
        <w:rPr>
          <w:color w:val="000000" w:themeColor="text1"/>
          <w:bdr w:val="none" w:sz="0" w:space="0" w:color="auto" w:frame="1"/>
        </w:rPr>
      </w:pPr>
    </w:p>
    <w:p w:rsidR="009F5F30" w:rsidRPr="00090C4C" w:rsidRDefault="009F5F30" w:rsidP="009F5F30">
      <w:pPr>
        <w:pStyle w:val="Corpodetexto"/>
        <w:spacing w:line="276" w:lineRule="auto"/>
        <w:ind w:firstLine="1418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</w:t>
      </w:r>
      <w:r w:rsidRPr="00090C4C">
        <w:rPr>
          <w:color w:val="000000" w:themeColor="text1"/>
        </w:rPr>
        <w:t>Presidente Lucena, 1</w:t>
      </w:r>
      <w:r>
        <w:rPr>
          <w:color w:val="000000" w:themeColor="text1"/>
        </w:rPr>
        <w:t>3</w:t>
      </w:r>
      <w:r w:rsidRPr="00090C4C">
        <w:rPr>
          <w:color w:val="000000" w:themeColor="text1"/>
        </w:rPr>
        <w:t xml:space="preserve"> de </w:t>
      </w:r>
      <w:r>
        <w:rPr>
          <w:color w:val="000000" w:themeColor="text1"/>
        </w:rPr>
        <w:t>junho de 2016</w:t>
      </w:r>
      <w:r w:rsidRPr="00090C4C">
        <w:rPr>
          <w:color w:val="000000" w:themeColor="text1"/>
        </w:rPr>
        <w:t>.</w:t>
      </w:r>
    </w:p>
    <w:p w:rsidR="009F5F30" w:rsidRPr="00090C4C" w:rsidRDefault="009F5F30" w:rsidP="009F5F30">
      <w:pPr>
        <w:pStyle w:val="Corpodetexto"/>
        <w:spacing w:line="276" w:lineRule="auto"/>
        <w:ind w:firstLine="1418"/>
        <w:rPr>
          <w:color w:val="000000" w:themeColor="text1"/>
        </w:rPr>
      </w:pPr>
    </w:p>
    <w:p w:rsidR="009F5F30" w:rsidRPr="00090C4C" w:rsidRDefault="009F5F30" w:rsidP="009F5F30">
      <w:pPr>
        <w:pStyle w:val="Corpodetexto"/>
        <w:spacing w:line="276" w:lineRule="auto"/>
        <w:ind w:left="2641" w:firstLine="1418"/>
        <w:rPr>
          <w:b/>
          <w:color w:val="000000" w:themeColor="text1"/>
        </w:rPr>
      </w:pPr>
      <w:r w:rsidRPr="00090C4C">
        <w:rPr>
          <w:b/>
          <w:color w:val="000000" w:themeColor="text1"/>
        </w:rPr>
        <w:t xml:space="preserve">        </w:t>
      </w:r>
      <w:bookmarkStart w:id="0" w:name="OLE_LINK1"/>
      <w:bookmarkStart w:id="1" w:name="OLE_LINK2"/>
      <w:r w:rsidRPr="00090C4C">
        <w:rPr>
          <w:b/>
          <w:color w:val="000000" w:themeColor="text1"/>
        </w:rPr>
        <w:t>REJANI MARIA WÜRZIUS STOFFEL</w:t>
      </w:r>
      <w:bookmarkEnd w:id="0"/>
      <w:bookmarkEnd w:id="1"/>
    </w:p>
    <w:p w:rsidR="009F5F30" w:rsidRPr="00090C4C" w:rsidRDefault="009F5F30" w:rsidP="009F5F30">
      <w:pPr>
        <w:pStyle w:val="Corpodetexto"/>
        <w:spacing w:line="276" w:lineRule="auto"/>
        <w:ind w:firstLine="1418"/>
        <w:rPr>
          <w:color w:val="000000" w:themeColor="text1"/>
          <w:bdr w:val="none" w:sz="0" w:space="0" w:color="auto" w:frame="1"/>
        </w:rPr>
      </w:pPr>
      <w:r w:rsidRPr="00090C4C">
        <w:rPr>
          <w:color w:val="000000" w:themeColor="text1"/>
        </w:rPr>
        <w:t xml:space="preserve">                                                      </w:t>
      </w:r>
      <w:r>
        <w:rPr>
          <w:color w:val="000000" w:themeColor="text1"/>
        </w:rPr>
        <w:t xml:space="preserve">  </w:t>
      </w:r>
      <w:r w:rsidRPr="00090C4C">
        <w:rPr>
          <w:color w:val="000000" w:themeColor="text1"/>
        </w:rPr>
        <w:t xml:space="preserve">                Prefeita Municipal</w:t>
      </w:r>
      <w:r w:rsidRPr="00090C4C">
        <w:rPr>
          <w:color w:val="000000" w:themeColor="text1"/>
          <w:bdr w:val="none" w:sz="0" w:space="0" w:color="auto" w:frame="1"/>
        </w:rPr>
        <w:t> </w:t>
      </w:r>
    </w:p>
    <w:p w:rsidR="009F5F30" w:rsidRDefault="009F5F30" w:rsidP="009F5F30">
      <w:pPr>
        <w:pStyle w:val="Ttulo1"/>
        <w:spacing w:line="276" w:lineRule="auto"/>
        <w:jc w:val="center"/>
        <w:rPr>
          <w:rFonts w:ascii="Times New Roman" w:hAnsi="Times New Roman" w:cs="Times New Roman"/>
          <w:bCs w:val="0"/>
          <w:color w:val="000000" w:themeColor="text1"/>
          <w:sz w:val="24"/>
          <w:szCs w:val="24"/>
          <w:u w:val="single"/>
        </w:rPr>
      </w:pPr>
    </w:p>
    <w:p w:rsidR="009F5F30" w:rsidRDefault="009F5F30" w:rsidP="009F5F30">
      <w:pPr>
        <w:pStyle w:val="Ttulo1"/>
        <w:spacing w:line="276" w:lineRule="auto"/>
        <w:jc w:val="center"/>
        <w:rPr>
          <w:rFonts w:ascii="Times New Roman" w:hAnsi="Times New Roman" w:cs="Times New Roman"/>
          <w:bCs w:val="0"/>
          <w:color w:val="000000" w:themeColor="text1"/>
          <w:sz w:val="24"/>
          <w:szCs w:val="24"/>
          <w:u w:val="single"/>
        </w:rPr>
      </w:pPr>
    </w:p>
    <w:p w:rsidR="009F5F30" w:rsidRDefault="009F5F30" w:rsidP="009F5F30">
      <w:pPr>
        <w:pStyle w:val="Ttulo1"/>
        <w:spacing w:line="276" w:lineRule="auto"/>
        <w:jc w:val="center"/>
        <w:rPr>
          <w:rFonts w:ascii="Times New Roman" w:hAnsi="Times New Roman" w:cs="Times New Roman"/>
          <w:bCs w:val="0"/>
          <w:color w:val="000000" w:themeColor="text1"/>
          <w:sz w:val="24"/>
          <w:szCs w:val="24"/>
          <w:u w:val="single"/>
        </w:rPr>
      </w:pPr>
    </w:p>
    <w:p w:rsidR="009F5F30" w:rsidRDefault="009F5F30" w:rsidP="009F5F30">
      <w:pPr>
        <w:spacing w:line="276" w:lineRule="auto"/>
      </w:pPr>
    </w:p>
    <w:p w:rsidR="009F5F30" w:rsidRDefault="009F5F30" w:rsidP="009F5F30">
      <w:pPr>
        <w:spacing w:line="276" w:lineRule="auto"/>
      </w:pPr>
    </w:p>
    <w:p w:rsidR="009F5F30" w:rsidRDefault="009F5F30" w:rsidP="009F5F30">
      <w:pPr>
        <w:spacing w:line="276" w:lineRule="auto"/>
      </w:pPr>
    </w:p>
    <w:p w:rsidR="009F5F30" w:rsidRDefault="009F5F30" w:rsidP="009F5F30">
      <w:pPr>
        <w:spacing w:line="276" w:lineRule="auto"/>
      </w:pPr>
    </w:p>
    <w:p w:rsidR="009F5F30" w:rsidRPr="00090C4C" w:rsidRDefault="009F5F30" w:rsidP="009F5F30">
      <w:pPr>
        <w:pStyle w:val="Ttulo1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u w:val="single"/>
        </w:rPr>
        <w:t>J</w:t>
      </w:r>
      <w:r w:rsidRPr="00090C4C">
        <w:rPr>
          <w:rFonts w:ascii="Times New Roman" w:hAnsi="Times New Roman" w:cs="Times New Roman"/>
          <w:bCs w:val="0"/>
          <w:color w:val="000000" w:themeColor="text1"/>
          <w:sz w:val="24"/>
          <w:szCs w:val="24"/>
          <w:u w:val="single"/>
        </w:rPr>
        <w:t>USTIFICATIVA AO PROJETO DE LEI N° 0</w:t>
      </w: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u w:val="single"/>
        </w:rPr>
        <w:t>17</w:t>
      </w:r>
      <w:r w:rsidRPr="00090C4C">
        <w:rPr>
          <w:rFonts w:ascii="Times New Roman" w:hAnsi="Times New Roman" w:cs="Times New Roman"/>
          <w:bCs w:val="0"/>
          <w:color w:val="000000" w:themeColor="text1"/>
          <w:sz w:val="24"/>
          <w:szCs w:val="24"/>
          <w:u w:val="single"/>
        </w:rPr>
        <w:t xml:space="preserve">, DE </w:t>
      </w: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u w:val="single"/>
        </w:rPr>
        <w:t>13</w:t>
      </w:r>
      <w:r w:rsidRPr="00090C4C">
        <w:rPr>
          <w:rFonts w:ascii="Times New Roman" w:hAnsi="Times New Roman" w:cs="Times New Roman"/>
          <w:bCs w:val="0"/>
          <w:color w:val="000000" w:themeColor="text1"/>
          <w:sz w:val="24"/>
          <w:szCs w:val="24"/>
          <w:u w:val="single"/>
        </w:rPr>
        <w:t xml:space="preserve"> DE </w:t>
      </w: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u w:val="single"/>
        </w:rPr>
        <w:t xml:space="preserve">JUNHO DE </w:t>
      </w:r>
      <w:proofErr w:type="gramStart"/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u w:val="single"/>
        </w:rPr>
        <w:t>2016</w:t>
      </w:r>
      <w:proofErr w:type="gramEnd"/>
    </w:p>
    <w:p w:rsidR="009F5F30" w:rsidRPr="00090C4C" w:rsidRDefault="009F5F30" w:rsidP="009F5F30">
      <w:pPr>
        <w:pStyle w:val="Ttulo"/>
        <w:spacing w:line="276" w:lineRule="auto"/>
        <w:ind w:firstLine="1418"/>
        <w:jc w:val="both"/>
        <w:rPr>
          <w:b w:val="0"/>
          <w:bCs w:val="0"/>
          <w:color w:val="000000" w:themeColor="text1"/>
        </w:rPr>
      </w:pPr>
    </w:p>
    <w:p w:rsidR="009F5F30" w:rsidRDefault="009F5F30" w:rsidP="009F5F30">
      <w:pPr>
        <w:pStyle w:val="A2001680"/>
        <w:spacing w:line="276" w:lineRule="auto"/>
        <w:ind w:firstLine="1134"/>
      </w:pPr>
      <w:r w:rsidRPr="00090C4C">
        <w:rPr>
          <w:color w:val="000000" w:themeColor="text1"/>
        </w:rPr>
        <w:t>O Projeto de Lei n° 0</w:t>
      </w:r>
      <w:r>
        <w:rPr>
          <w:color w:val="000000" w:themeColor="text1"/>
        </w:rPr>
        <w:t>17</w:t>
      </w:r>
      <w:r w:rsidRPr="00090C4C">
        <w:rPr>
          <w:color w:val="000000" w:themeColor="text1"/>
        </w:rPr>
        <w:t xml:space="preserve">/2015 </w:t>
      </w:r>
      <w:r>
        <w:t xml:space="preserve">vem ao encontro às necessidades de propiciar </w:t>
      </w:r>
      <w:proofErr w:type="gramStart"/>
      <w:r>
        <w:t>a interessados</w:t>
      </w:r>
      <w:proofErr w:type="gramEnd"/>
      <w:r>
        <w:t xml:space="preserve"> em residir em nosso Município à aquisição de lotes na área urbana, legalmente assim constituídos.</w:t>
      </w:r>
    </w:p>
    <w:p w:rsidR="009F5F30" w:rsidRDefault="009F5F30" w:rsidP="009F5F30">
      <w:pPr>
        <w:pStyle w:val="A2001680"/>
        <w:spacing w:line="276" w:lineRule="auto"/>
        <w:ind w:firstLine="1134"/>
      </w:pPr>
      <w:r>
        <w:t xml:space="preserve">A solicitação de ampliação de zona urbana, referente a uma área de terras de propriedade de </w:t>
      </w:r>
      <w:proofErr w:type="spellStart"/>
      <w:r>
        <w:t>Ilse</w:t>
      </w:r>
      <w:proofErr w:type="spellEnd"/>
      <w:r>
        <w:t xml:space="preserve"> Teresinha </w:t>
      </w:r>
      <w:proofErr w:type="spellStart"/>
      <w:r>
        <w:t>Rübenich</w:t>
      </w:r>
      <w:proofErr w:type="spellEnd"/>
      <w:r>
        <w:t xml:space="preserve"> e outros, foi analisada em reunião do Conselho Municipal de Defesa do Meio Ambiente, nos termos da Lei Municipal 1058/2016, realizada em seis de maio de 2016. Dúvidas foram esclarecidas, considerações foram feitas, e a proposta foi aprovada. Após, a solicitação foi avaliada pelos órgãos técnicos da Administração, onde também foi aprovada. Segue em anexo o memorial descritivo das áreas a serem incluídas na zona urbana, bem como, segue a planta de situação.</w:t>
      </w:r>
    </w:p>
    <w:p w:rsidR="009F5F30" w:rsidRDefault="009F5F30" w:rsidP="009F5F30">
      <w:pPr>
        <w:pStyle w:val="A2001680"/>
        <w:spacing w:line="276" w:lineRule="auto"/>
        <w:ind w:firstLine="1134"/>
      </w:pPr>
      <w:r>
        <w:t>Assim sendo, depois da análise dos setores competentes e consulta à comunidade lucenense, estamos encaminhando aos Nobres Vereadores o Projeto de Lei em anexo, para a devida apreciação e votação. Pelo exposto, aguardamos um pronunciamento favorável desta Câmara de Vereadores.</w:t>
      </w:r>
    </w:p>
    <w:p w:rsidR="009F5F30" w:rsidRPr="00090C4C" w:rsidRDefault="009F5F30" w:rsidP="009F5F30">
      <w:pPr>
        <w:pStyle w:val="Ttulo"/>
        <w:spacing w:line="276" w:lineRule="auto"/>
        <w:ind w:firstLine="1418"/>
        <w:jc w:val="both"/>
        <w:rPr>
          <w:b w:val="0"/>
          <w:bCs w:val="0"/>
          <w:color w:val="000000" w:themeColor="text1"/>
        </w:rPr>
      </w:pPr>
    </w:p>
    <w:p w:rsidR="009F5F30" w:rsidRPr="00090C4C" w:rsidRDefault="009F5F30" w:rsidP="009F5F30">
      <w:pPr>
        <w:spacing w:line="276" w:lineRule="auto"/>
        <w:ind w:firstLine="141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F30" w:rsidRPr="00090C4C" w:rsidRDefault="009F5F30" w:rsidP="009F5F30">
      <w:pPr>
        <w:spacing w:line="276" w:lineRule="auto"/>
        <w:ind w:firstLine="141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0C4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REJANI MARIA WÜRZIUS STOFFEL</w:t>
      </w:r>
    </w:p>
    <w:p w:rsidR="009F5F30" w:rsidRPr="00090C4C" w:rsidRDefault="009F5F30" w:rsidP="009F5F30">
      <w:pPr>
        <w:spacing w:line="276" w:lineRule="auto"/>
        <w:ind w:firstLine="1418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90C4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</w:t>
      </w:r>
      <w:r w:rsidRPr="00090C4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Prefeita Municipal </w:t>
      </w:r>
    </w:p>
    <w:p w:rsidR="009F5F30" w:rsidRPr="00090C4C" w:rsidRDefault="009F5F30" w:rsidP="009F5F30">
      <w:pPr>
        <w:pStyle w:val="Corpodetexto"/>
        <w:spacing w:line="276" w:lineRule="auto"/>
        <w:ind w:firstLine="1418"/>
        <w:rPr>
          <w:color w:val="000000" w:themeColor="text1"/>
        </w:rPr>
      </w:pPr>
    </w:p>
    <w:p w:rsidR="009F5F30" w:rsidRPr="00090C4C" w:rsidRDefault="009F5F30" w:rsidP="009F5F30">
      <w:pPr>
        <w:pStyle w:val="a200168"/>
        <w:tabs>
          <w:tab w:val="center" w:pos="4961"/>
        </w:tabs>
        <w:spacing w:before="0" w:beforeAutospacing="0" w:after="0" w:afterAutospacing="0" w:line="276" w:lineRule="auto"/>
        <w:ind w:firstLine="1418"/>
        <w:jc w:val="both"/>
        <w:rPr>
          <w:color w:val="000000" w:themeColor="text1"/>
          <w:bdr w:val="none" w:sz="0" w:space="0" w:color="auto" w:frame="1"/>
        </w:rPr>
      </w:pPr>
      <w:r w:rsidRPr="00090C4C">
        <w:rPr>
          <w:color w:val="000000" w:themeColor="text1"/>
          <w:bdr w:val="none" w:sz="0" w:space="0" w:color="auto" w:frame="1"/>
        </w:rPr>
        <w:t> </w:t>
      </w:r>
      <w:r w:rsidRPr="00090C4C">
        <w:rPr>
          <w:color w:val="000000" w:themeColor="text1"/>
          <w:bdr w:val="none" w:sz="0" w:space="0" w:color="auto" w:frame="1"/>
        </w:rPr>
        <w:tab/>
      </w:r>
    </w:p>
    <w:p w:rsidR="009F5F30" w:rsidRDefault="009F5F30" w:rsidP="009F5F30">
      <w:pPr>
        <w:pStyle w:val="a200168"/>
        <w:tabs>
          <w:tab w:val="center" w:pos="4961"/>
        </w:tabs>
        <w:spacing w:before="0" w:beforeAutospacing="0" w:after="0" w:afterAutospacing="0" w:line="276" w:lineRule="auto"/>
        <w:ind w:firstLine="1418"/>
        <w:jc w:val="both"/>
        <w:rPr>
          <w:color w:val="000000" w:themeColor="text1"/>
        </w:rPr>
      </w:pPr>
    </w:p>
    <w:p w:rsidR="004F352D" w:rsidRDefault="004F352D" w:rsidP="009F5F30">
      <w:pPr>
        <w:pStyle w:val="a200168"/>
        <w:tabs>
          <w:tab w:val="center" w:pos="4961"/>
        </w:tabs>
        <w:spacing w:before="0" w:beforeAutospacing="0" w:after="0" w:afterAutospacing="0" w:line="276" w:lineRule="auto"/>
        <w:ind w:firstLine="1418"/>
        <w:jc w:val="both"/>
        <w:rPr>
          <w:color w:val="000000" w:themeColor="text1"/>
        </w:rPr>
      </w:pPr>
    </w:p>
    <w:p w:rsidR="004F352D" w:rsidRDefault="004F352D" w:rsidP="009F5F30">
      <w:pPr>
        <w:pStyle w:val="a200168"/>
        <w:tabs>
          <w:tab w:val="center" w:pos="4961"/>
        </w:tabs>
        <w:spacing w:before="0" w:beforeAutospacing="0" w:after="0" w:afterAutospacing="0" w:line="276" w:lineRule="auto"/>
        <w:ind w:firstLine="1418"/>
        <w:jc w:val="both"/>
        <w:rPr>
          <w:color w:val="000000" w:themeColor="text1"/>
        </w:rPr>
      </w:pPr>
    </w:p>
    <w:p w:rsidR="004F352D" w:rsidRDefault="004F352D" w:rsidP="009F5F30">
      <w:pPr>
        <w:pStyle w:val="a200168"/>
        <w:tabs>
          <w:tab w:val="center" w:pos="4961"/>
        </w:tabs>
        <w:spacing w:before="0" w:beforeAutospacing="0" w:after="0" w:afterAutospacing="0" w:line="276" w:lineRule="auto"/>
        <w:ind w:firstLine="1418"/>
        <w:jc w:val="both"/>
        <w:rPr>
          <w:color w:val="000000" w:themeColor="text1"/>
        </w:rPr>
      </w:pPr>
    </w:p>
    <w:p w:rsidR="004F352D" w:rsidRDefault="004F352D" w:rsidP="009F5F30">
      <w:pPr>
        <w:pStyle w:val="a200168"/>
        <w:tabs>
          <w:tab w:val="center" w:pos="4961"/>
        </w:tabs>
        <w:spacing w:before="0" w:beforeAutospacing="0" w:after="0" w:afterAutospacing="0" w:line="276" w:lineRule="auto"/>
        <w:ind w:firstLine="1418"/>
        <w:jc w:val="both"/>
        <w:rPr>
          <w:color w:val="000000" w:themeColor="text1"/>
        </w:rPr>
      </w:pPr>
    </w:p>
    <w:p w:rsidR="004F352D" w:rsidRDefault="004F352D" w:rsidP="009F5F30">
      <w:pPr>
        <w:pStyle w:val="a200168"/>
        <w:tabs>
          <w:tab w:val="center" w:pos="4961"/>
        </w:tabs>
        <w:spacing w:before="0" w:beforeAutospacing="0" w:after="0" w:afterAutospacing="0" w:line="276" w:lineRule="auto"/>
        <w:ind w:firstLine="1418"/>
        <w:jc w:val="both"/>
        <w:rPr>
          <w:color w:val="000000" w:themeColor="text1"/>
        </w:rPr>
      </w:pPr>
    </w:p>
    <w:p w:rsidR="004F352D" w:rsidRDefault="004F352D">
      <w:pPr>
        <w:sectPr w:rsidR="004F352D" w:rsidSect="001421C5">
          <w:pgSz w:w="11906" w:h="16838"/>
          <w:pgMar w:top="2552" w:right="1134" w:bottom="1418" w:left="1134" w:header="708" w:footer="708" w:gutter="0"/>
          <w:cols w:space="708"/>
          <w:docGrid w:linePitch="360"/>
        </w:sectPr>
      </w:pPr>
    </w:p>
    <w:p w:rsidR="004F352D" w:rsidRDefault="00F41E32">
      <w:r w:rsidRPr="00F41E32">
        <w:lastRenderedPageBreak/>
        <w:drawing>
          <wp:inline distT="0" distB="0" distL="0" distR="0" wp14:anchorId="2E6201C1" wp14:editId="00EA1937">
            <wp:extent cx="7486650" cy="10585334"/>
            <wp:effectExtent l="0" t="0" r="0" b="698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9192" cy="1058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00C" w:rsidRDefault="00F41E32">
      <w:bookmarkStart w:id="2" w:name="_GoBack"/>
      <w:r w:rsidRPr="00F41E32">
        <w:lastRenderedPageBreak/>
        <w:drawing>
          <wp:inline distT="0" distB="0" distL="0" distR="0" wp14:anchorId="3C0F8623" wp14:editId="3A99CECC">
            <wp:extent cx="7548421" cy="96964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0984" cy="969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4F352D" w:rsidRDefault="004F352D"/>
    <w:p w:rsidR="004F352D" w:rsidRDefault="004F352D"/>
    <w:p w:rsidR="004F352D" w:rsidRDefault="004F352D"/>
    <w:p w:rsidR="004F352D" w:rsidRDefault="004F352D"/>
    <w:p w:rsidR="004F352D" w:rsidRDefault="004F352D">
      <w:pPr>
        <w:sectPr w:rsidR="004F352D" w:rsidSect="004F352D">
          <w:pgSz w:w="11906" w:h="16838"/>
          <w:pgMar w:top="0" w:right="0" w:bottom="0" w:left="0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4"/>
        <w:gridCol w:w="8946"/>
      </w:tblGrid>
      <w:tr w:rsidR="004F352D" w:rsidTr="0006698C">
        <w:trPr>
          <w:trHeight w:hRule="exact" w:val="1465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4F352D" w:rsidRDefault="004F352D" w:rsidP="0006698C">
            <w:pPr>
              <w:spacing w:before="4" w:after="21"/>
              <w:ind w:left="504"/>
              <w:jc w:val="right"/>
            </w:pPr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847725" cy="914400"/>
                  <wp:effectExtent l="0" t="0" r="0" b="0"/>
                  <wp:docPr id="3" name="Imagem 3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</w:tcPr>
          <w:p w:rsidR="004F352D" w:rsidRDefault="004F352D" w:rsidP="0006698C">
            <w:pPr>
              <w:pStyle w:val="Style1"/>
              <w:kinsoku w:val="0"/>
              <w:autoSpaceDE/>
              <w:autoSpaceDN/>
              <w:adjustRightInd/>
              <w:spacing w:before="504" w:line="565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4"/>
                <w:w w:val="90"/>
                <w:sz w:val="47"/>
                <w:szCs w:val="47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4"/>
                <w:w w:val="90"/>
                <w:sz w:val="47"/>
                <w:szCs w:val="47"/>
              </w:rPr>
              <w:t>MUNICÍPIO DE PRESIDENTE LUCENA</w:t>
            </w:r>
          </w:p>
          <w:p w:rsidR="004F352D" w:rsidRDefault="004F352D" w:rsidP="0006698C">
            <w:pPr>
              <w:pStyle w:val="Style1"/>
              <w:kinsoku w:val="0"/>
              <w:autoSpaceDE/>
              <w:autoSpaceDN/>
              <w:adjustRightInd/>
              <w:spacing w:before="108" w:line="371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proofErr w:type="spellStart"/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Estade</w:t>
            </w:r>
            <w:proofErr w:type="spellEnd"/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 xml:space="preserve"> do </w:t>
            </w:r>
            <w:proofErr w:type="spellStart"/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Río</w:t>
            </w:r>
            <w:proofErr w:type="spellEnd"/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 xml:space="preserve"> Grande do Sul</w:t>
            </w:r>
          </w:p>
        </w:tc>
      </w:tr>
    </w:tbl>
    <w:p w:rsidR="004F352D" w:rsidRDefault="004F352D" w:rsidP="004F352D">
      <w:pPr>
        <w:spacing w:after="2140" w:line="20" w:lineRule="exact"/>
      </w:pPr>
    </w:p>
    <w:p w:rsidR="004F352D" w:rsidRDefault="004F352D" w:rsidP="004F352D">
      <w:pPr>
        <w:pStyle w:val="Style1"/>
        <w:kinsoku w:val="0"/>
        <w:autoSpaceDE/>
        <w:autoSpaceDN/>
        <w:adjustRightInd/>
        <w:spacing w:line="216" w:lineRule="auto"/>
        <w:ind w:left="1080"/>
        <w:rPr>
          <w:rStyle w:val="CharacterStyle1"/>
          <w:rFonts w:ascii="Garamond" w:hAnsi="Garamond" w:cs="Garamond"/>
          <w:w w:val="90"/>
          <w:sz w:val="36"/>
          <w:szCs w:val="36"/>
        </w:rPr>
      </w:pPr>
      <w:r>
        <w:rPr>
          <w:rStyle w:val="CharacterStyle1"/>
          <w:sz w:val="27"/>
          <w:szCs w:val="27"/>
        </w:rPr>
        <w:t xml:space="preserve">De: </w:t>
      </w:r>
      <w:r>
        <w:rPr>
          <w:rStyle w:val="CharacterStyle1"/>
          <w:rFonts w:ascii="Garamond" w:hAnsi="Garamond" w:cs="Garamond"/>
          <w:w w:val="90"/>
          <w:sz w:val="36"/>
          <w:szCs w:val="36"/>
        </w:rPr>
        <w:t>Setor Engenharia;</w:t>
      </w:r>
    </w:p>
    <w:p w:rsidR="004F352D" w:rsidRDefault="004F352D" w:rsidP="004F352D">
      <w:pPr>
        <w:pStyle w:val="Style1"/>
        <w:kinsoku w:val="0"/>
        <w:autoSpaceDE/>
        <w:autoSpaceDN/>
        <w:adjustRightInd/>
        <w:ind w:left="1080"/>
        <w:rPr>
          <w:rStyle w:val="CharacterStyle1"/>
          <w:spacing w:val="-4"/>
          <w:sz w:val="33"/>
          <w:szCs w:val="33"/>
        </w:rPr>
      </w:pPr>
      <w:r>
        <w:rPr>
          <w:rStyle w:val="CharacterStyle1"/>
          <w:spacing w:val="-4"/>
          <w:sz w:val="27"/>
          <w:szCs w:val="27"/>
        </w:rPr>
        <w:t xml:space="preserve">Para: </w:t>
      </w:r>
      <w:r>
        <w:rPr>
          <w:rStyle w:val="CharacterStyle1"/>
          <w:spacing w:val="-4"/>
          <w:sz w:val="33"/>
          <w:szCs w:val="33"/>
        </w:rPr>
        <w:t>Gabinete da Prefeita;</w:t>
      </w:r>
    </w:p>
    <w:p w:rsidR="004F352D" w:rsidRDefault="004F352D" w:rsidP="004F352D">
      <w:pPr>
        <w:pStyle w:val="Style1"/>
        <w:kinsoku w:val="0"/>
        <w:autoSpaceDE/>
        <w:autoSpaceDN/>
        <w:adjustRightInd/>
        <w:ind w:left="1080" w:right="1224"/>
        <w:rPr>
          <w:rStyle w:val="CharacterStyle1"/>
          <w:b/>
          <w:bCs/>
          <w:sz w:val="32"/>
          <w:szCs w:val="32"/>
        </w:rPr>
      </w:pPr>
      <w:r>
        <w:rPr>
          <w:rStyle w:val="CharacterStyle1"/>
          <w:spacing w:val="17"/>
          <w:sz w:val="27"/>
          <w:szCs w:val="27"/>
        </w:rPr>
        <w:t xml:space="preserve">Assunto: </w:t>
      </w:r>
      <w:r>
        <w:rPr>
          <w:rStyle w:val="CharacterStyle1"/>
          <w:b/>
          <w:bCs/>
          <w:spacing w:val="17"/>
          <w:sz w:val="32"/>
          <w:szCs w:val="32"/>
        </w:rPr>
        <w:t xml:space="preserve">Inclusão de área na zona urbana do Centro — </w:t>
      </w:r>
      <w:r>
        <w:rPr>
          <w:rStyle w:val="CharacterStyle1"/>
          <w:b/>
          <w:bCs/>
          <w:sz w:val="32"/>
          <w:szCs w:val="32"/>
        </w:rPr>
        <w:t>Município de PRESIDENTE LUCENA/RS.</w:t>
      </w:r>
    </w:p>
    <w:p w:rsidR="004F352D" w:rsidRDefault="004F352D" w:rsidP="004F352D">
      <w:pPr>
        <w:pStyle w:val="Style1"/>
        <w:kinsoku w:val="0"/>
        <w:autoSpaceDE/>
        <w:autoSpaceDN/>
        <w:adjustRightInd/>
        <w:spacing w:before="252"/>
        <w:ind w:left="1080" w:right="1224" w:firstLine="720"/>
        <w:jc w:val="both"/>
        <w:rPr>
          <w:rStyle w:val="CharacterStyle1"/>
          <w:spacing w:val="2"/>
          <w:sz w:val="27"/>
          <w:szCs w:val="27"/>
        </w:rPr>
      </w:pPr>
      <w:proofErr w:type="gramStart"/>
      <w:r>
        <w:rPr>
          <w:rStyle w:val="CharacterStyle1"/>
          <w:spacing w:val="13"/>
          <w:sz w:val="27"/>
          <w:szCs w:val="27"/>
        </w:rPr>
        <w:t xml:space="preserve">O imóvel de propriedade de </w:t>
      </w:r>
      <w:proofErr w:type="spellStart"/>
      <w:r>
        <w:rPr>
          <w:rStyle w:val="CharacterStyle1"/>
          <w:spacing w:val="13"/>
          <w:sz w:val="27"/>
          <w:szCs w:val="27"/>
        </w:rPr>
        <w:t>Ilse</w:t>
      </w:r>
      <w:proofErr w:type="spellEnd"/>
      <w:r>
        <w:rPr>
          <w:rStyle w:val="CharacterStyle1"/>
          <w:spacing w:val="13"/>
          <w:sz w:val="27"/>
          <w:szCs w:val="27"/>
        </w:rPr>
        <w:t xml:space="preserve"> Teresinha </w:t>
      </w:r>
      <w:proofErr w:type="spellStart"/>
      <w:r>
        <w:rPr>
          <w:rStyle w:val="CharacterStyle1"/>
          <w:spacing w:val="13"/>
          <w:sz w:val="27"/>
          <w:szCs w:val="27"/>
        </w:rPr>
        <w:t>Rübenich</w:t>
      </w:r>
      <w:proofErr w:type="spellEnd"/>
      <w:r>
        <w:rPr>
          <w:rStyle w:val="CharacterStyle1"/>
          <w:spacing w:val="13"/>
          <w:sz w:val="27"/>
          <w:szCs w:val="27"/>
        </w:rPr>
        <w:t xml:space="preserve"> e outros, </w:t>
      </w:r>
      <w:r>
        <w:rPr>
          <w:rStyle w:val="CharacterStyle1"/>
          <w:spacing w:val="10"/>
          <w:sz w:val="27"/>
          <w:szCs w:val="27"/>
        </w:rPr>
        <w:t>matrícula n° 5.871 no Serviço de Regista)</w:t>
      </w:r>
      <w:proofErr w:type="gramEnd"/>
      <w:r>
        <w:rPr>
          <w:rStyle w:val="CharacterStyle1"/>
          <w:spacing w:val="10"/>
          <w:sz w:val="27"/>
          <w:szCs w:val="27"/>
        </w:rPr>
        <w:t xml:space="preserve"> de Imóveis da Comarca de </w:t>
      </w:r>
      <w:r>
        <w:rPr>
          <w:rStyle w:val="CharacterStyle1"/>
          <w:spacing w:val="5"/>
          <w:sz w:val="27"/>
          <w:szCs w:val="27"/>
        </w:rPr>
        <w:t xml:space="preserve">Ivoti/RS, está adjacente ao perímetro urbano do Centro do Município de </w:t>
      </w:r>
      <w:r>
        <w:rPr>
          <w:rStyle w:val="CharacterStyle1"/>
          <w:spacing w:val="6"/>
          <w:sz w:val="27"/>
          <w:szCs w:val="27"/>
        </w:rPr>
        <w:t xml:space="preserve">Presidente Lucena/RS, temos a dizer que não temos impedimentos para </w:t>
      </w:r>
      <w:r>
        <w:rPr>
          <w:rStyle w:val="CharacterStyle1"/>
          <w:spacing w:val="2"/>
          <w:sz w:val="27"/>
          <w:szCs w:val="27"/>
        </w:rPr>
        <w:t>inclusão deste imóvel ria zona urbana.</w:t>
      </w:r>
    </w:p>
    <w:p w:rsidR="004F352D" w:rsidRDefault="004F352D" w:rsidP="004F352D">
      <w:pPr>
        <w:pStyle w:val="Style1"/>
        <w:kinsoku w:val="0"/>
        <w:autoSpaceDE/>
        <w:autoSpaceDN/>
        <w:adjustRightInd/>
        <w:spacing w:before="72"/>
        <w:ind w:left="1080" w:right="1224" w:firstLine="720"/>
        <w:rPr>
          <w:rStyle w:val="CharacterStyle1"/>
          <w:spacing w:val="3"/>
          <w:sz w:val="27"/>
          <w:szCs w:val="27"/>
        </w:rPr>
      </w:pPr>
      <w:r>
        <w:rPr>
          <w:rStyle w:val="CharacterStyle1"/>
          <w:spacing w:val="2"/>
          <w:sz w:val="27"/>
          <w:szCs w:val="27"/>
        </w:rPr>
        <w:t xml:space="preserve">Tendo isto posto, indicamos para encaminhamento e consultas para </w:t>
      </w:r>
      <w:r>
        <w:rPr>
          <w:rStyle w:val="CharacterStyle1"/>
          <w:spacing w:val="3"/>
          <w:sz w:val="27"/>
          <w:szCs w:val="27"/>
        </w:rPr>
        <w:t>deferimento da solicitação dos intere</w:t>
      </w:r>
      <w:r w:rsidR="00A25C1E">
        <w:rPr>
          <w:rStyle w:val="CharacterStyle1"/>
          <w:spacing w:val="3"/>
          <w:sz w:val="27"/>
          <w:szCs w:val="27"/>
        </w:rPr>
        <w:t>s</w:t>
      </w:r>
      <w:r>
        <w:rPr>
          <w:rStyle w:val="CharacterStyle1"/>
          <w:spacing w:val="3"/>
          <w:sz w:val="27"/>
          <w:szCs w:val="27"/>
        </w:rPr>
        <w:t>sados.</w:t>
      </w:r>
    </w:p>
    <w:p w:rsidR="004F352D" w:rsidRDefault="004F352D" w:rsidP="004F352D">
      <w:pPr>
        <w:pStyle w:val="Style1"/>
        <w:kinsoku w:val="0"/>
        <w:autoSpaceDE/>
        <w:autoSpaceDN/>
        <w:adjustRightInd/>
        <w:spacing w:before="288"/>
        <w:ind w:left="3456"/>
        <w:rPr>
          <w:rStyle w:val="CharacterStyle1"/>
          <w:spacing w:val="2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2368550" distL="0" distR="0" simplePos="0" relativeHeight="2516592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482600</wp:posOffset>
                </wp:positionV>
                <wp:extent cx="6858000" cy="1997710"/>
                <wp:effectExtent l="8255" t="8255" r="1270" b="381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9977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352D" w:rsidRDefault="004F352D" w:rsidP="004F352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8pt;width:540pt;height:157.3pt;z-index:-251657216;visibility:visible;mso-wrap-style:square;mso-width-percent:0;mso-height-percent:0;mso-wrap-distance-left:0;mso-wrap-distance-top:0;mso-wrap-distance-right:0;mso-wrap-distance-bottom:186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" o:allowincell="f" stroked="f">
                <v:fill opacity="0"/>
                <v:textbox inset="0,0,0,0">
                  <w:txbxContent>
                    <w:p w:rsidR="004F352D" w:rsidRDefault="004F352D" w:rsidP="004F352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2811780</wp:posOffset>
                </wp:positionH>
                <wp:positionV relativeFrom="paragraph">
                  <wp:posOffset>482600</wp:posOffset>
                </wp:positionV>
                <wp:extent cx="2302510" cy="1986280"/>
                <wp:effectExtent l="7620" t="8255" r="4445" b="5715"/>
                <wp:wrapSquare wrapText="bothSides"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19862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352D" w:rsidRDefault="00A25C1E" w:rsidP="004F35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B343DA0" wp14:editId="493A433B">
                                  <wp:extent cx="2302510" cy="1988531"/>
                                  <wp:effectExtent l="0" t="0" r="2540" b="0"/>
                                  <wp:docPr id="16" name="Imagem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02510" cy="19885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21.4pt;margin-top:38pt;width:181.3pt;height:156.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" o:allowincell="f" stroked="f">
                <v:fill opacity="0"/>
                <v:textbox inset="0,0,0,0">
                  <w:txbxContent>
                    <w:p w:rsidR="004F352D" w:rsidRDefault="00A25C1E" w:rsidP="004F352D">
                      <w:pPr>
                        <w:jc w:val="center"/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0B343DA0" wp14:editId="493A433B">
                            <wp:extent cx="2302510" cy="1988531"/>
                            <wp:effectExtent l="0" t="0" r="2540" b="0"/>
                            <wp:docPr id="16" name="Imagem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02510" cy="19885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1522730</wp:posOffset>
                </wp:positionV>
                <wp:extent cx="649605" cy="116205"/>
                <wp:effectExtent l="1905" t="635" r="0" b="0"/>
                <wp:wrapSquare wrapText="bothSides"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352D" w:rsidRDefault="004F352D" w:rsidP="004F352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241.2pt;margin-top:119.9pt;width:51.15pt;height:9.1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" o:allowincell="f" stroked="f">
                <v:textbox inset="0,0,0,0">
                  <w:txbxContent>
                    <w:p w:rsidR="004F352D" w:rsidRDefault="004F352D" w:rsidP="004F352D"/>
                  </w:txbxContent>
                </v:textbox>
                <w10:wrap type="square"/>
              </v:shape>
            </w:pict>
          </mc:Fallback>
        </mc:AlternateContent>
      </w:r>
      <w:r>
        <w:rPr>
          <w:rStyle w:val="CharacterStyle1"/>
          <w:spacing w:val="2"/>
          <w:sz w:val="27"/>
          <w:szCs w:val="27"/>
        </w:rPr>
        <w:t>Presidente Lucena, 10 de junho de 2016.</w:t>
      </w:r>
    </w:p>
    <w:p w:rsidR="004F352D" w:rsidRDefault="004F352D" w:rsidP="004F352D">
      <w:pPr>
        <w:pStyle w:val="Style1"/>
        <w:kinsoku w:val="0"/>
        <w:autoSpaceDE/>
        <w:autoSpaceDN/>
        <w:adjustRightInd/>
        <w:jc w:val="center"/>
        <w:rPr>
          <w:rStyle w:val="CharacterStyle1"/>
          <w:rFonts w:ascii="Tahoma" w:hAnsi="Tahoma" w:cs="Tahoma"/>
          <w:spacing w:val="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336550</wp:posOffset>
                </wp:positionH>
                <wp:positionV relativeFrom="page">
                  <wp:posOffset>10012680</wp:posOffset>
                </wp:positionV>
                <wp:extent cx="6783705" cy="0"/>
                <wp:effectExtent l="12700" t="11430" r="13970" b="7620"/>
                <wp:wrapSquare wrapText="bothSides"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370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.5pt,788.4pt" to="560.65pt,7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" o:allowincell="f" strokeweight=".7pt">
                <w10:wrap type="square" anchorx="page" anchory="page"/>
              </v:line>
            </w:pict>
          </mc:Fallback>
        </mc:AlternateContent>
      </w:r>
      <w:r>
        <w:rPr>
          <w:rStyle w:val="CharacterStyle1"/>
          <w:rFonts w:ascii="Tahoma" w:hAnsi="Tahoma" w:cs="Tahoma"/>
          <w:spacing w:val="5"/>
        </w:rPr>
        <w:t xml:space="preserve">Rua </w:t>
      </w:r>
      <w:proofErr w:type="spellStart"/>
      <w:proofErr w:type="gramStart"/>
      <w:r>
        <w:rPr>
          <w:rStyle w:val="CharacterStyle1"/>
          <w:rFonts w:ascii="Tahoma" w:hAnsi="Tahoma" w:cs="Tahoma"/>
          <w:spacing w:val="5"/>
        </w:rPr>
        <w:t>ipiranga</w:t>
      </w:r>
      <w:proofErr w:type="spellEnd"/>
      <w:proofErr w:type="gramEnd"/>
      <w:r>
        <w:rPr>
          <w:rStyle w:val="CharacterStyle1"/>
          <w:rFonts w:ascii="Tahoma" w:hAnsi="Tahoma" w:cs="Tahoma"/>
          <w:spacing w:val="5"/>
        </w:rPr>
        <w:t>, 375 - Centro - Presidente Lucena - RS - CEP: 93945-000 - CNPJ 94.707.494/0001-92</w:t>
      </w:r>
      <w:r>
        <w:rPr>
          <w:rStyle w:val="CharacterStyle1"/>
          <w:rFonts w:ascii="Tahoma" w:hAnsi="Tahoma" w:cs="Tahoma"/>
          <w:spacing w:val="5"/>
        </w:rPr>
        <w:br/>
      </w:r>
      <w:r>
        <w:rPr>
          <w:rStyle w:val="CharacterStyle1"/>
          <w:rFonts w:ascii="Tahoma" w:hAnsi="Tahoma" w:cs="Tahoma"/>
          <w:spacing w:val="1"/>
        </w:rPr>
        <w:t xml:space="preserve">Fone: (51) :3445.311'1 - </w:t>
      </w:r>
      <w:hyperlink r:id="rId9" w:history="1">
        <w:r>
          <w:rPr>
            <w:rStyle w:val="CharacterStyle1"/>
            <w:rFonts w:ascii="Tahoma" w:hAnsi="Tahoma" w:cs="Tahoma"/>
            <w:color w:val="0000FF"/>
            <w:spacing w:val="1"/>
            <w:u w:val="single"/>
          </w:rPr>
          <w:t>www.presidentelucena.rs.gov.br</w:t>
        </w:r>
      </w:hyperlink>
    </w:p>
    <w:p w:rsidR="004F352D" w:rsidRDefault="004F352D"/>
    <w:tbl>
      <w:tblPr>
        <w:tblW w:w="10774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8"/>
        <w:gridCol w:w="8866"/>
      </w:tblGrid>
      <w:tr w:rsidR="004F352D" w:rsidTr="004F352D">
        <w:trPr>
          <w:trHeight w:hRule="exact" w:val="1571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4F352D" w:rsidRDefault="004F352D" w:rsidP="0006698C">
            <w:pPr>
              <w:spacing w:before="19"/>
              <w:ind w:left="576"/>
              <w:jc w:val="right"/>
            </w:pPr>
            <w:r>
              <w:rPr>
                <w:noProof/>
                <w:lang w:eastAsia="pt-BR"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66432" behindDoc="0" locked="0" layoutInCell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8687435</wp:posOffset>
                      </wp:positionV>
                      <wp:extent cx="6096000" cy="224790"/>
                      <wp:effectExtent l="5715" t="0" r="3810" b="3810"/>
                      <wp:wrapSquare wrapText="bothSides"/>
                      <wp:docPr id="1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0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352D" w:rsidRDefault="004F352D" w:rsidP="004F352D">
                                  <w:pPr>
                                    <w:pStyle w:val="Style1"/>
                                    <w:kinsoku w:val="0"/>
                                    <w:autoSpaceDE/>
                                    <w:autoSpaceDN/>
                                    <w:adjustRightInd/>
                                    <w:jc w:val="center"/>
                                    <w:rPr>
                                      <w:rStyle w:val="CharacterStyle2"/>
                                      <w:rFonts w:ascii="Verdana" w:hAnsi="Verdana" w:cs="Verdana"/>
                                      <w:spacing w:val="-3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Style w:val="CharacterStyle2"/>
                                      <w:rFonts w:ascii="Verdana" w:hAnsi="Verdana" w:cs="Verdana"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Rua </w:t>
                                  </w:r>
                                  <w:proofErr w:type="spellStart"/>
                                  <w:r>
                                    <w:rPr>
                                      <w:rStyle w:val="CharacterStyle2"/>
                                      <w:rFonts w:ascii="Verdana" w:hAnsi="Verdana" w:cs="Verdana"/>
                                      <w:spacing w:val="-1"/>
                                      <w:sz w:val="14"/>
                                      <w:szCs w:val="14"/>
                                    </w:rPr>
                                    <w:t>lpiranga</w:t>
                                  </w:r>
                                  <w:proofErr w:type="spellEnd"/>
                                  <w:r>
                                    <w:rPr>
                                      <w:rStyle w:val="CharacterStyle2"/>
                                      <w:rFonts w:ascii="Verdana" w:hAnsi="Verdana" w:cs="Verdana"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nº 375 Centro - Presidente Lucena - RS 939450-000</w:t>
                                  </w:r>
                                  <w:r>
                                    <w:rPr>
                                      <w:rStyle w:val="CharacterStyle2"/>
                                      <w:rFonts w:ascii="Verdana" w:hAnsi="Verdana" w:cs="Verdana"/>
                                      <w:spacing w:val="-1"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r>
                                    <w:rPr>
                                      <w:rStyle w:val="CharacterStyle2"/>
                                      <w:rFonts w:ascii="Verdana" w:hAnsi="Verdana" w:cs="Verdana"/>
                                      <w:spacing w:val="-3"/>
                                      <w:sz w:val="14"/>
                                      <w:szCs w:val="14"/>
                                    </w:rPr>
                                    <w:t>CNPJ: 94.707.494/0001-92 Fone (51) 3445 3111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left:0;text-align:left;margin-left:0;margin-top:684.05pt;width:480pt;height:17.7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" o:allowincell="f" stroked="f">
                      <v:fill opacity="0"/>
                      <v:textbox inset="0,0,0,0">
                        <w:txbxContent>
                          <w:p w:rsidR="004F352D" w:rsidRDefault="004F352D" w:rsidP="004F352D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jc w:val="center"/>
                              <w:rPr>
                                <w:rStyle w:val="CharacterStyle2"/>
                                <w:rFonts w:ascii="Verdana" w:hAnsi="Verdana" w:cs="Verdana"/>
                                <w:spacing w:val="-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Style w:val="CharacterStyle2"/>
                                <w:rFonts w:ascii="Verdana" w:hAnsi="Verdana" w:cs="Verdana"/>
                                <w:spacing w:val="-1"/>
                                <w:sz w:val="14"/>
                                <w:szCs w:val="14"/>
                              </w:rPr>
                              <w:t>Rua lpiranga nº 375 Centro - Presidente Lucena - RS 939450-000</w:t>
                            </w:r>
                            <w:r>
                              <w:rPr>
                                <w:rStyle w:val="CharacterStyle2"/>
                                <w:rFonts w:ascii="Verdana" w:hAnsi="Verdana" w:cs="Verdana"/>
                                <w:spacing w:val="-1"/>
                                <w:sz w:val="14"/>
                                <w:szCs w:val="14"/>
                              </w:rPr>
                              <w:br/>
                            </w:r>
                            <w:r>
                              <w:rPr>
                                <w:rStyle w:val="CharacterStyle2"/>
                                <w:rFonts w:ascii="Verdana" w:hAnsi="Verdana" w:cs="Verdana"/>
                                <w:spacing w:val="-3"/>
                                <w:sz w:val="14"/>
                                <w:szCs w:val="14"/>
                              </w:rPr>
                              <w:t>CNPJ: 94.707.494/0001-92 Fone (51) 3445 3111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w:drawing>
                <wp:inline distT="0" distB="0" distL="0" distR="0" wp14:anchorId="040703A8" wp14:editId="1C23FF9A">
                  <wp:extent cx="838200" cy="981075"/>
                  <wp:effectExtent l="0" t="0" r="0" b="0"/>
                  <wp:docPr id="8" name="Imagem 8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</w:tcPr>
          <w:p w:rsidR="004F352D" w:rsidRDefault="004F352D" w:rsidP="0006698C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2"/>
                <w:rFonts w:ascii="Arial Narrow" w:hAnsi="Arial Narrow" w:cs="Arial Narrow"/>
                <w:b/>
                <w:bCs/>
                <w:w w:val="105"/>
                <w:sz w:val="26"/>
                <w:szCs w:val="26"/>
              </w:rPr>
            </w:pPr>
            <w:r w:rsidRPr="00193E9E">
              <w:rPr>
                <w:rStyle w:val="CharacterStyle2"/>
                <w:rFonts w:ascii="Arial Narrow" w:hAnsi="Arial Narrow" w:cs="Arial Narrow"/>
                <w:b/>
                <w:bCs/>
                <w:w w:val="105"/>
                <w:sz w:val="56"/>
                <w:szCs w:val="26"/>
              </w:rPr>
              <w:t>MUNICÍPIO DE PRESIDENTE LUCENA</w:t>
            </w:r>
            <w:r w:rsidRPr="00193E9E">
              <w:rPr>
                <w:rStyle w:val="CharacterStyle2"/>
                <w:rFonts w:ascii="Arial Narrow" w:hAnsi="Arial Narrow" w:cs="Arial Narrow"/>
                <w:b/>
                <w:bCs/>
                <w:w w:val="105"/>
                <w:sz w:val="56"/>
                <w:szCs w:val="26"/>
              </w:rPr>
              <w:br/>
              <w:t>Estado do Rio Grande do Sul</w:t>
            </w:r>
          </w:p>
        </w:tc>
      </w:tr>
    </w:tbl>
    <w:p w:rsidR="004F352D" w:rsidRDefault="004F352D" w:rsidP="004F352D">
      <w:pPr>
        <w:spacing w:after="340" w:line="20" w:lineRule="exact"/>
      </w:pPr>
    </w:p>
    <w:p w:rsidR="004F352D" w:rsidRDefault="004F352D" w:rsidP="004F352D">
      <w:pPr>
        <w:pStyle w:val="Style1"/>
        <w:tabs>
          <w:tab w:val="right" w:pos="6778"/>
        </w:tabs>
        <w:kinsoku w:val="0"/>
        <w:autoSpaceDE/>
        <w:autoSpaceDN/>
        <w:adjustRightInd/>
        <w:ind w:left="2808"/>
        <w:rPr>
          <w:rStyle w:val="CharacterStyle2"/>
          <w:rFonts w:ascii="Arial Narrow" w:hAnsi="Arial Narrow" w:cs="Arial Narrow"/>
          <w:sz w:val="27"/>
          <w:szCs w:val="27"/>
        </w:rPr>
      </w:pPr>
      <w:r>
        <w:rPr>
          <w:rStyle w:val="CharacterStyle2"/>
          <w:rFonts w:ascii="Arial Narrow" w:hAnsi="Arial Narrow" w:cs="Arial Narrow"/>
          <w:spacing w:val="-8"/>
          <w:sz w:val="27"/>
          <w:szCs w:val="27"/>
        </w:rPr>
        <w:t>PARECER TÉCNICO</w:t>
      </w:r>
      <w:r>
        <w:rPr>
          <w:rStyle w:val="CharacterStyle2"/>
          <w:rFonts w:ascii="Arial Narrow" w:hAnsi="Arial Narrow" w:cs="Arial Narrow"/>
          <w:spacing w:val="-8"/>
          <w:sz w:val="27"/>
          <w:szCs w:val="27"/>
        </w:rPr>
        <w:tab/>
      </w:r>
      <w:r>
        <w:rPr>
          <w:rStyle w:val="CharacterStyle2"/>
          <w:rFonts w:ascii="Arial Narrow" w:hAnsi="Arial Narrow" w:cs="Arial Narrow"/>
          <w:sz w:val="27"/>
          <w:szCs w:val="27"/>
        </w:rPr>
        <w:t>n° 062/2015</w:t>
      </w:r>
    </w:p>
    <w:p w:rsidR="004F352D" w:rsidRPr="00193E9E" w:rsidRDefault="004F352D" w:rsidP="004F352D">
      <w:pPr>
        <w:pStyle w:val="Style2"/>
        <w:kinsoku w:val="0"/>
        <w:autoSpaceDE/>
        <w:autoSpaceDN/>
        <w:adjustRightInd/>
        <w:spacing w:before="288"/>
        <w:ind w:left="72"/>
        <w:rPr>
          <w:rStyle w:val="CharacterStyle1"/>
          <w:rFonts w:ascii="Arial" w:hAnsi="Arial" w:cs="Arial"/>
          <w:spacing w:val="1"/>
        </w:rPr>
      </w:pPr>
      <w:r w:rsidRPr="00193E9E">
        <w:rPr>
          <w:rStyle w:val="CharacterStyle1"/>
          <w:rFonts w:ascii="Arial" w:hAnsi="Arial" w:cs="Arial"/>
          <w:spacing w:val="1"/>
        </w:rPr>
        <w:t xml:space="preserve">Empreendedor: </w:t>
      </w:r>
      <w:proofErr w:type="spellStart"/>
      <w:r w:rsidRPr="00193E9E">
        <w:rPr>
          <w:rStyle w:val="CharacterStyle1"/>
          <w:rFonts w:ascii="Arial" w:hAnsi="Arial" w:cs="Arial"/>
          <w:spacing w:val="1"/>
        </w:rPr>
        <w:t>Ilse</w:t>
      </w:r>
      <w:proofErr w:type="spellEnd"/>
      <w:r w:rsidRPr="00193E9E">
        <w:rPr>
          <w:rStyle w:val="CharacterStyle1"/>
          <w:rFonts w:ascii="Arial" w:hAnsi="Arial" w:cs="Arial"/>
          <w:spacing w:val="1"/>
        </w:rPr>
        <w:t xml:space="preserve"> Teresinha </w:t>
      </w:r>
      <w:proofErr w:type="spellStart"/>
      <w:r w:rsidRPr="00193E9E">
        <w:rPr>
          <w:rStyle w:val="CharacterStyle1"/>
          <w:rFonts w:ascii="Arial" w:hAnsi="Arial" w:cs="Arial"/>
          <w:spacing w:val="1"/>
        </w:rPr>
        <w:t>Rubenich</w:t>
      </w:r>
      <w:proofErr w:type="spellEnd"/>
      <w:r w:rsidRPr="00193E9E">
        <w:rPr>
          <w:rStyle w:val="CharacterStyle1"/>
          <w:rFonts w:ascii="Arial" w:hAnsi="Arial" w:cs="Arial"/>
          <w:spacing w:val="1"/>
        </w:rPr>
        <w:t xml:space="preserve"> e outros</w:t>
      </w:r>
    </w:p>
    <w:p w:rsidR="004F352D" w:rsidRPr="00193E9E" w:rsidRDefault="004F352D" w:rsidP="004F352D">
      <w:pPr>
        <w:pStyle w:val="Style2"/>
        <w:kinsoku w:val="0"/>
        <w:autoSpaceDE/>
        <w:autoSpaceDN/>
        <w:adjustRightInd/>
        <w:spacing w:before="36"/>
        <w:ind w:left="72"/>
        <w:rPr>
          <w:rStyle w:val="CharacterStyle1"/>
          <w:rFonts w:ascii="Arial" w:hAnsi="Arial" w:cs="Arial"/>
        </w:rPr>
      </w:pPr>
      <w:r w:rsidRPr="00193E9E">
        <w:rPr>
          <w:rStyle w:val="CharacterStyle1"/>
          <w:rFonts w:ascii="Arial" w:hAnsi="Arial" w:cs="Arial"/>
        </w:rPr>
        <w:t xml:space="preserve">Endereço: Av. </w:t>
      </w:r>
      <w:proofErr w:type="spellStart"/>
      <w:r w:rsidRPr="00193E9E">
        <w:rPr>
          <w:rStyle w:val="CharacterStyle1"/>
          <w:rFonts w:ascii="Arial" w:hAnsi="Arial" w:cs="Arial"/>
        </w:rPr>
        <w:t>lpiranga</w:t>
      </w:r>
      <w:proofErr w:type="spellEnd"/>
    </w:p>
    <w:p w:rsidR="004F352D" w:rsidRPr="00193E9E" w:rsidRDefault="004F352D" w:rsidP="004F352D">
      <w:pPr>
        <w:pStyle w:val="Style2"/>
        <w:kinsoku w:val="0"/>
        <w:autoSpaceDE/>
        <w:autoSpaceDN/>
        <w:adjustRightInd/>
        <w:spacing w:before="72"/>
        <w:rPr>
          <w:rStyle w:val="CharacterStyle1"/>
          <w:rFonts w:ascii="Arial" w:hAnsi="Arial" w:cs="Arial"/>
          <w:spacing w:val="6"/>
        </w:rPr>
      </w:pPr>
      <w:r w:rsidRPr="00193E9E">
        <w:rPr>
          <w:rStyle w:val="CharacterStyle1"/>
          <w:rFonts w:ascii="Arial" w:hAnsi="Arial" w:cs="Arial"/>
          <w:spacing w:val="6"/>
        </w:rPr>
        <w:t>CPF: 881.4884.400-34</w:t>
      </w:r>
    </w:p>
    <w:p w:rsidR="004F352D" w:rsidRPr="00193E9E" w:rsidRDefault="004F352D" w:rsidP="004F352D">
      <w:pPr>
        <w:pStyle w:val="Style2"/>
        <w:kinsoku w:val="0"/>
        <w:autoSpaceDE/>
        <w:autoSpaceDN/>
        <w:adjustRightInd/>
        <w:spacing w:before="72"/>
        <w:rPr>
          <w:rStyle w:val="CharacterStyle1"/>
          <w:rFonts w:ascii="Arial" w:hAnsi="Arial" w:cs="Arial"/>
          <w:spacing w:val="1"/>
        </w:rPr>
      </w:pPr>
      <w:r w:rsidRPr="00193E9E">
        <w:rPr>
          <w:rStyle w:val="CharacterStyle1"/>
          <w:rFonts w:ascii="Arial" w:hAnsi="Arial" w:cs="Arial"/>
          <w:spacing w:val="1"/>
        </w:rPr>
        <w:t>Município: Presidente Lucena</w:t>
      </w:r>
    </w:p>
    <w:p w:rsidR="004F352D" w:rsidRPr="00193E9E" w:rsidRDefault="004F352D" w:rsidP="004F352D">
      <w:pPr>
        <w:pStyle w:val="Style1"/>
        <w:kinsoku w:val="0"/>
        <w:autoSpaceDE/>
        <w:autoSpaceDN/>
        <w:adjustRightInd/>
        <w:spacing w:line="271" w:lineRule="auto"/>
        <w:ind w:right="3816"/>
        <w:rPr>
          <w:rStyle w:val="CharacterStyle2"/>
          <w:rFonts w:ascii="Arial" w:hAnsi="Arial" w:cs="Arial"/>
          <w:sz w:val="21"/>
          <w:szCs w:val="21"/>
        </w:rPr>
      </w:pPr>
      <w:r w:rsidRPr="00193E9E">
        <w:rPr>
          <w:rStyle w:val="CharacterStyle2"/>
          <w:rFonts w:ascii="Arial" w:hAnsi="Arial" w:cs="Arial"/>
          <w:spacing w:val="1"/>
          <w:sz w:val="21"/>
          <w:szCs w:val="21"/>
        </w:rPr>
        <w:t xml:space="preserve">Solicitação: Alteração de zoneamento Inclusão de área em zona urbana </w:t>
      </w:r>
      <w:r w:rsidRPr="00193E9E">
        <w:rPr>
          <w:rStyle w:val="CharacterStyle2"/>
          <w:rFonts w:ascii="Arial" w:hAnsi="Arial" w:cs="Arial"/>
          <w:sz w:val="21"/>
          <w:szCs w:val="21"/>
        </w:rPr>
        <w:t>CEP: 93.945-000</w:t>
      </w:r>
    </w:p>
    <w:p w:rsidR="004F352D" w:rsidRPr="00193E9E" w:rsidRDefault="004F352D" w:rsidP="004F352D">
      <w:pPr>
        <w:pStyle w:val="Style2"/>
        <w:kinsoku w:val="0"/>
        <w:autoSpaceDE/>
        <w:autoSpaceDN/>
        <w:adjustRightInd/>
        <w:spacing w:before="72" w:line="199" w:lineRule="auto"/>
        <w:rPr>
          <w:rStyle w:val="CharacterStyle1"/>
          <w:rFonts w:ascii="Arial" w:hAnsi="Arial" w:cs="Arial"/>
        </w:rPr>
      </w:pPr>
      <w:r w:rsidRPr="00193E9E">
        <w:rPr>
          <w:rStyle w:val="CharacterStyle1"/>
          <w:rFonts w:ascii="Arial" w:hAnsi="Arial" w:cs="Arial"/>
        </w:rPr>
        <w:t>Protocolo: 08/2016</w:t>
      </w:r>
    </w:p>
    <w:p w:rsidR="004F352D" w:rsidRPr="00193E9E" w:rsidRDefault="004F352D" w:rsidP="004F352D">
      <w:pPr>
        <w:pStyle w:val="Style2"/>
        <w:kinsoku w:val="0"/>
        <w:autoSpaceDE/>
        <w:autoSpaceDN/>
        <w:adjustRightInd/>
        <w:spacing w:before="108" w:line="216" w:lineRule="auto"/>
        <w:rPr>
          <w:rStyle w:val="CharacterStyle1"/>
          <w:rFonts w:ascii="Arial" w:hAnsi="Arial" w:cs="Arial"/>
        </w:rPr>
      </w:pPr>
      <w:r w:rsidRPr="00193E9E">
        <w:rPr>
          <w:rStyle w:val="CharacterStyle1"/>
          <w:rFonts w:ascii="Arial" w:hAnsi="Arial" w:cs="Arial"/>
        </w:rPr>
        <w:t>Matrícula: 5.871</w:t>
      </w:r>
    </w:p>
    <w:p w:rsidR="004F352D" w:rsidRPr="00193E9E" w:rsidRDefault="004F352D" w:rsidP="004F352D">
      <w:pPr>
        <w:pStyle w:val="Style2"/>
        <w:kinsoku w:val="0"/>
        <w:autoSpaceDE/>
        <w:autoSpaceDN/>
        <w:adjustRightInd/>
        <w:rPr>
          <w:rStyle w:val="CharacterStyle1"/>
          <w:rFonts w:ascii="Arial" w:hAnsi="Arial" w:cs="Arial"/>
        </w:rPr>
      </w:pPr>
      <w:r w:rsidRPr="00193E9E">
        <w:rPr>
          <w:rStyle w:val="CharacterStyle1"/>
          <w:rFonts w:ascii="Arial" w:hAnsi="Arial" w:cs="Arial"/>
        </w:rPr>
        <w:t>Área total: 34.161,05m</w:t>
      </w:r>
      <w:r w:rsidRPr="00193E9E">
        <w:rPr>
          <w:rStyle w:val="CharacterStyle1"/>
          <w:rFonts w:ascii="Arial" w:hAnsi="Arial" w:cs="Arial"/>
          <w:w w:val="115"/>
          <w:vertAlign w:val="superscript"/>
        </w:rPr>
        <w:t>2</w:t>
      </w:r>
    </w:p>
    <w:p w:rsidR="004F352D" w:rsidRPr="00193E9E" w:rsidRDefault="004F352D" w:rsidP="004F352D">
      <w:pPr>
        <w:pStyle w:val="Style2"/>
        <w:kinsoku w:val="0"/>
        <w:autoSpaceDE/>
        <w:autoSpaceDN/>
        <w:adjustRightInd/>
        <w:spacing w:before="36"/>
        <w:rPr>
          <w:rStyle w:val="CharacterStyle1"/>
          <w:rFonts w:ascii="Arial" w:hAnsi="Arial" w:cs="Arial"/>
        </w:rPr>
      </w:pPr>
      <w:r w:rsidRPr="00193E9E">
        <w:rPr>
          <w:rStyle w:val="CharacterStyle1"/>
          <w:rFonts w:ascii="Arial" w:hAnsi="Arial" w:cs="Arial"/>
        </w:rPr>
        <w:t>Área a ser alterada: 34.161,05m</w:t>
      </w:r>
      <w:r w:rsidRPr="00193E9E">
        <w:rPr>
          <w:rStyle w:val="CharacterStyle1"/>
          <w:rFonts w:ascii="Arial" w:hAnsi="Arial" w:cs="Arial"/>
          <w:w w:val="115"/>
          <w:vertAlign w:val="superscript"/>
        </w:rPr>
        <w:t>2</w:t>
      </w:r>
    </w:p>
    <w:p w:rsidR="004F352D" w:rsidRPr="00193E9E" w:rsidRDefault="004F352D" w:rsidP="004F352D">
      <w:pPr>
        <w:pStyle w:val="Style1"/>
        <w:kinsoku w:val="0"/>
        <w:autoSpaceDE/>
        <w:autoSpaceDN/>
        <w:adjustRightInd/>
        <w:spacing w:before="324" w:line="288" w:lineRule="auto"/>
        <w:jc w:val="both"/>
        <w:rPr>
          <w:rStyle w:val="CharacterStyle2"/>
          <w:rFonts w:ascii="Arial" w:hAnsi="Arial" w:cs="Arial"/>
          <w:spacing w:val="-10"/>
        </w:rPr>
      </w:pPr>
      <w:proofErr w:type="gramStart"/>
      <w:r w:rsidRPr="00193E9E">
        <w:rPr>
          <w:rStyle w:val="CharacterStyle2"/>
          <w:rFonts w:ascii="Arial" w:hAnsi="Arial" w:cs="Arial"/>
          <w:spacing w:val="-10"/>
        </w:rPr>
        <w:t>O zoneamento é um instrumento utilizado nos planos diretores, através do qual a cidade é dividida em áreas que incluem diretrizes diferenciadas para uso e ocupação do solo, especialmente em índices urbanísticos, cujos principais objetivos são controle e crescimento urbano, proteção de áreas inadequadas à ocupação urbana, minimização dos conflitos entre usos e atividades, controle de tráfego e manutenção dos valores das propriedades.</w:t>
      </w:r>
      <w:proofErr w:type="gramEnd"/>
    </w:p>
    <w:p w:rsidR="004F352D" w:rsidRPr="00193E9E" w:rsidRDefault="004F352D" w:rsidP="004F352D">
      <w:pPr>
        <w:pStyle w:val="Style2"/>
        <w:kinsoku w:val="0"/>
        <w:autoSpaceDE/>
        <w:autoSpaceDN/>
        <w:adjustRightInd/>
        <w:spacing w:line="280" w:lineRule="auto"/>
        <w:jc w:val="both"/>
        <w:rPr>
          <w:rStyle w:val="CharacterStyle1"/>
          <w:rFonts w:ascii="Arial" w:hAnsi="Arial" w:cs="Arial"/>
          <w:spacing w:val="-10"/>
        </w:rPr>
      </w:pPr>
      <w:r w:rsidRPr="00193E9E">
        <w:rPr>
          <w:rStyle w:val="CharacterStyle1"/>
          <w:rFonts w:ascii="Arial" w:hAnsi="Arial" w:cs="Arial"/>
          <w:spacing w:val="-10"/>
        </w:rPr>
        <w:t xml:space="preserve">Para alterações de zoneamentos, deverá ser previsto proporcionalidade entre ocupação e </w:t>
      </w:r>
      <w:proofErr w:type="spellStart"/>
      <w:proofErr w:type="gramStart"/>
      <w:r w:rsidRPr="00193E9E">
        <w:rPr>
          <w:rStyle w:val="CharacterStyle1"/>
          <w:rFonts w:ascii="Arial" w:hAnsi="Arial" w:cs="Arial"/>
          <w:spacing w:val="-10"/>
        </w:rPr>
        <w:t>infra-estrutura</w:t>
      </w:r>
      <w:proofErr w:type="spellEnd"/>
      <w:proofErr w:type="gramEnd"/>
      <w:r w:rsidRPr="00193E9E">
        <w:rPr>
          <w:rStyle w:val="CharacterStyle1"/>
          <w:rFonts w:ascii="Arial" w:hAnsi="Arial" w:cs="Arial"/>
          <w:spacing w:val="-10"/>
        </w:rPr>
        <w:t xml:space="preserve"> com necessidade de proteção as áreas mais frágeis com prerrogativas tanto para o município quanto para o proprietário.</w:t>
      </w:r>
    </w:p>
    <w:p w:rsidR="004F352D" w:rsidRPr="00193E9E" w:rsidRDefault="004F352D" w:rsidP="004F352D">
      <w:pPr>
        <w:pStyle w:val="Style1"/>
        <w:kinsoku w:val="0"/>
        <w:autoSpaceDE/>
        <w:autoSpaceDN/>
        <w:adjustRightInd/>
        <w:spacing w:line="288" w:lineRule="auto"/>
        <w:jc w:val="both"/>
        <w:rPr>
          <w:rStyle w:val="CharacterStyle2"/>
          <w:rFonts w:ascii="Arial" w:hAnsi="Arial" w:cs="Arial"/>
          <w:iCs/>
          <w:spacing w:val="-10"/>
        </w:rPr>
      </w:pPr>
      <w:r w:rsidRPr="00193E9E">
        <w:rPr>
          <w:rStyle w:val="CharacterStyle2"/>
          <w:rFonts w:ascii="Arial" w:hAnsi="Arial" w:cs="Arial"/>
          <w:spacing w:val="-10"/>
        </w:rPr>
        <w:t xml:space="preserve">De acordo com a Lei 6.766/79, Lei do Parcelamento do Sob, </w:t>
      </w:r>
      <w:r w:rsidRPr="00193E9E">
        <w:rPr>
          <w:rStyle w:val="CharacterStyle2"/>
          <w:rFonts w:ascii="Arial" w:hAnsi="Arial" w:cs="Arial"/>
          <w:iCs/>
          <w:spacing w:val="-10"/>
        </w:rPr>
        <w:t xml:space="preserve">as áreas destinadas a sistemas de circulação, implantação de equipamento urbano </w:t>
      </w:r>
      <w:r w:rsidRPr="00193E9E">
        <w:rPr>
          <w:rStyle w:val="CharacterStyle2"/>
          <w:rFonts w:ascii="Arial" w:hAnsi="Arial" w:cs="Arial"/>
          <w:spacing w:val="-10"/>
        </w:rPr>
        <w:t xml:space="preserve">e </w:t>
      </w:r>
      <w:r w:rsidRPr="00193E9E">
        <w:rPr>
          <w:rStyle w:val="CharacterStyle2"/>
          <w:rFonts w:ascii="Arial" w:hAnsi="Arial" w:cs="Arial"/>
          <w:iCs/>
          <w:spacing w:val="-10"/>
        </w:rPr>
        <w:t>comunitário, bem como a espaços livres de uso público, serão proporcionais à densidade de ocupação prevista pelo plano diretor ou aprovada por lei municipal para a zona em que se situem.</w:t>
      </w:r>
    </w:p>
    <w:p w:rsidR="004F352D" w:rsidRPr="00193E9E" w:rsidRDefault="004F352D" w:rsidP="004F352D">
      <w:pPr>
        <w:pStyle w:val="Style2"/>
        <w:kinsoku w:val="0"/>
        <w:autoSpaceDE/>
        <w:autoSpaceDN/>
        <w:adjustRightInd/>
        <w:spacing w:line="283" w:lineRule="auto"/>
        <w:jc w:val="both"/>
        <w:rPr>
          <w:rStyle w:val="CharacterStyle1"/>
          <w:rFonts w:ascii="Arial" w:hAnsi="Arial" w:cs="Arial"/>
          <w:iCs/>
          <w:spacing w:val="-10"/>
        </w:rPr>
      </w:pPr>
      <w:r w:rsidRPr="00193E9E">
        <w:rPr>
          <w:rStyle w:val="CharacterStyle1"/>
          <w:rFonts w:ascii="Arial" w:hAnsi="Arial" w:cs="Arial"/>
          <w:spacing w:val="-10"/>
        </w:rPr>
        <w:t xml:space="preserve">Conforme tutela da Lei 10.257/01, Estatuto das Cidades, </w:t>
      </w:r>
      <w:r w:rsidRPr="00193E9E">
        <w:rPr>
          <w:rStyle w:val="CharacterStyle1"/>
          <w:rFonts w:ascii="Arial" w:hAnsi="Arial" w:cs="Arial"/>
          <w:iCs/>
          <w:spacing w:val="-10"/>
        </w:rPr>
        <w:t>o plano diretor poderá fixar áreas nas quais poderá ser permitida alteração de uso do solo, mediante contrapartida a ser prestada pelo beneficiário.</w:t>
      </w:r>
    </w:p>
    <w:p w:rsidR="004F352D" w:rsidRPr="00193E9E" w:rsidRDefault="004F352D" w:rsidP="004F352D">
      <w:pPr>
        <w:pStyle w:val="Style1"/>
        <w:kinsoku w:val="0"/>
        <w:autoSpaceDE/>
        <w:autoSpaceDN/>
        <w:adjustRightInd/>
        <w:spacing w:line="273" w:lineRule="auto"/>
        <w:jc w:val="both"/>
        <w:rPr>
          <w:rStyle w:val="CharacterStyle2"/>
          <w:rFonts w:ascii="Arial" w:hAnsi="Arial" w:cs="Arial"/>
          <w:spacing w:val="-10"/>
        </w:rPr>
      </w:pPr>
      <w:r w:rsidRPr="00193E9E">
        <w:rPr>
          <w:rStyle w:val="CharacterStyle2"/>
          <w:rFonts w:ascii="Arial" w:hAnsi="Arial" w:cs="Arial"/>
          <w:spacing w:val="-10"/>
        </w:rPr>
        <w:t xml:space="preserve">Referente à solicitação, </w:t>
      </w:r>
      <w:r w:rsidRPr="00193E9E">
        <w:rPr>
          <w:rStyle w:val="CharacterStyle2"/>
          <w:rFonts w:ascii="Arial" w:hAnsi="Arial" w:cs="Arial"/>
          <w:iCs/>
          <w:spacing w:val="-10"/>
        </w:rPr>
        <w:t xml:space="preserve">inclusão de área na zona urbana, </w:t>
      </w:r>
      <w:r w:rsidRPr="00193E9E">
        <w:rPr>
          <w:rStyle w:val="CharacterStyle2"/>
          <w:rFonts w:ascii="Arial" w:hAnsi="Arial" w:cs="Arial"/>
          <w:spacing w:val="-10"/>
        </w:rPr>
        <w:t xml:space="preserve">temos a dizer que não temos impedimentos, uma vez que as </w:t>
      </w:r>
      <w:r w:rsidRPr="00193E9E">
        <w:rPr>
          <w:rStyle w:val="CharacterStyle2"/>
          <w:rFonts w:ascii="Arial" w:hAnsi="Arial" w:cs="Arial"/>
          <w:spacing w:val="-6"/>
        </w:rPr>
        <w:t>áreas, no momento de uso, terão avaliações ambientais para tal e uso de solo de acordo com a legislação ambiental vigente.</w:t>
      </w:r>
    </w:p>
    <w:p w:rsidR="004F352D" w:rsidRPr="00193E9E" w:rsidRDefault="004F352D" w:rsidP="004F352D">
      <w:pPr>
        <w:pStyle w:val="Style2"/>
        <w:kinsoku w:val="0"/>
        <w:autoSpaceDE/>
        <w:autoSpaceDN/>
        <w:adjustRightInd/>
        <w:spacing w:line="283" w:lineRule="auto"/>
        <w:jc w:val="both"/>
        <w:rPr>
          <w:rStyle w:val="CharacterStyle1"/>
          <w:rFonts w:ascii="Arial" w:hAnsi="Arial" w:cs="Arial"/>
          <w:spacing w:val="-10"/>
        </w:rPr>
      </w:pPr>
      <w:r w:rsidRPr="00193E9E">
        <w:rPr>
          <w:rStyle w:val="CharacterStyle1"/>
          <w:rFonts w:ascii="Arial" w:hAnsi="Arial" w:cs="Arial"/>
          <w:spacing w:val="-10"/>
        </w:rPr>
        <w:t>De acordo com Ata 02/2016, o Conselho do Meio Ambiente, os conselheiros presentes foram unânimes na alteração de zoneamento da requerida área.</w:t>
      </w:r>
    </w:p>
    <w:p w:rsidR="004F352D" w:rsidRPr="00193E9E" w:rsidRDefault="004F352D" w:rsidP="004F352D">
      <w:pPr>
        <w:pStyle w:val="Style1"/>
        <w:kinsoku w:val="0"/>
        <w:autoSpaceDE/>
        <w:autoSpaceDN/>
        <w:adjustRightInd/>
        <w:spacing w:before="540" w:line="204" w:lineRule="auto"/>
        <w:ind w:right="144"/>
        <w:jc w:val="right"/>
        <w:rPr>
          <w:rStyle w:val="CharacterStyle2"/>
          <w:rFonts w:ascii="Arial" w:hAnsi="Arial" w:cs="Arial"/>
          <w:spacing w:val="4"/>
          <w:sz w:val="21"/>
          <w:szCs w:val="21"/>
        </w:rPr>
      </w:pPr>
      <w:r w:rsidRPr="00193E9E">
        <w:rPr>
          <w:rStyle w:val="CharacterStyle2"/>
          <w:rFonts w:ascii="Arial" w:hAnsi="Arial" w:cs="Arial"/>
          <w:spacing w:val="4"/>
          <w:sz w:val="21"/>
          <w:szCs w:val="21"/>
        </w:rPr>
        <w:t xml:space="preserve">Presidente Lucena, RS </w:t>
      </w:r>
      <w:r>
        <w:rPr>
          <w:rStyle w:val="CharacterStyle2"/>
          <w:rFonts w:ascii="Arial" w:hAnsi="Arial" w:cs="Arial"/>
          <w:spacing w:val="4"/>
          <w:sz w:val="21"/>
          <w:szCs w:val="21"/>
        </w:rPr>
        <w:t>0</w:t>
      </w:r>
      <w:r w:rsidRPr="00193E9E">
        <w:rPr>
          <w:rStyle w:val="CharacterStyle2"/>
          <w:rFonts w:ascii="Arial" w:hAnsi="Arial" w:cs="Arial"/>
          <w:spacing w:val="4"/>
          <w:sz w:val="21"/>
          <w:szCs w:val="21"/>
        </w:rPr>
        <w:t>5 de junho de 2015.</w:t>
      </w:r>
    </w:p>
    <w:p w:rsidR="004F352D" w:rsidRDefault="004F352D" w:rsidP="004F352D">
      <w:pPr>
        <w:spacing w:after="3"/>
        <w:ind w:left="7632" w:right="118"/>
      </w:pPr>
      <w:r>
        <w:rPr>
          <w:noProof/>
          <w:lang w:eastAsia="pt-BR"/>
        </w:rPr>
        <w:drawing>
          <wp:inline distT="0" distB="0" distL="0" distR="0">
            <wp:extent cx="1162050" cy="752475"/>
            <wp:effectExtent l="0" t="0" r="0" b="0"/>
            <wp:docPr id="7" name="Imagem 7" descr="_Pi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_Pic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2D" w:rsidRDefault="004F352D" w:rsidP="004F352D">
      <w:pPr>
        <w:pStyle w:val="Style1"/>
        <w:tabs>
          <w:tab w:val="right" w:pos="9478"/>
        </w:tabs>
        <w:kinsoku w:val="0"/>
        <w:autoSpaceDE/>
        <w:autoSpaceDN/>
        <w:adjustRightInd/>
        <w:spacing w:line="204" w:lineRule="auto"/>
        <w:ind w:left="7704"/>
        <w:rPr>
          <w:rStyle w:val="CharacterStyle2"/>
          <w:rFonts w:ascii="Arial Narrow" w:hAnsi="Arial Narrow" w:cs="Arial Narrow"/>
          <w:sz w:val="21"/>
          <w:szCs w:val="21"/>
        </w:rPr>
      </w:pPr>
      <w:r>
        <w:rPr>
          <w:rStyle w:val="CharacterStyle2"/>
          <w:rFonts w:ascii="Arial Narrow" w:hAnsi="Arial Narrow" w:cs="Arial Narrow"/>
          <w:spacing w:val="-4"/>
          <w:sz w:val="21"/>
          <w:szCs w:val="21"/>
        </w:rPr>
        <w:t xml:space="preserve">CINTIA ABS </w:t>
      </w:r>
      <w:r>
        <w:rPr>
          <w:rStyle w:val="CharacterStyle2"/>
          <w:rFonts w:ascii="Arial Narrow" w:hAnsi="Arial Narrow" w:cs="Arial Narrow"/>
          <w:sz w:val="21"/>
          <w:szCs w:val="21"/>
        </w:rPr>
        <w:t>DA CRUZ</w:t>
      </w:r>
    </w:p>
    <w:p w:rsidR="004F352D" w:rsidRDefault="004F352D" w:rsidP="004F352D">
      <w:pPr>
        <w:pStyle w:val="Style1"/>
        <w:kinsoku w:val="0"/>
        <w:autoSpaceDE/>
        <w:autoSpaceDN/>
        <w:adjustRightInd/>
        <w:spacing w:before="36"/>
        <w:ind w:left="7992" w:right="144" w:firstLine="216"/>
        <w:rPr>
          <w:rStyle w:val="CharacterStyle2"/>
          <w:rFonts w:ascii="Arial Narrow" w:hAnsi="Arial Narrow" w:cs="Arial Narrow"/>
          <w:spacing w:val="-4"/>
          <w:sz w:val="21"/>
          <w:szCs w:val="21"/>
        </w:rPr>
      </w:pPr>
      <w:proofErr w:type="spellStart"/>
      <w:proofErr w:type="gramStart"/>
      <w:r>
        <w:rPr>
          <w:rStyle w:val="CharacterStyle2"/>
          <w:rFonts w:ascii="Arial Narrow" w:hAnsi="Arial Narrow" w:cs="Arial Narrow"/>
          <w:spacing w:val="-6"/>
          <w:sz w:val="21"/>
          <w:szCs w:val="21"/>
        </w:rPr>
        <w:t>CRBio</w:t>
      </w:r>
      <w:proofErr w:type="spellEnd"/>
      <w:proofErr w:type="gramEnd"/>
      <w:r>
        <w:rPr>
          <w:rStyle w:val="CharacterStyle2"/>
          <w:rFonts w:ascii="Arial Narrow" w:hAnsi="Arial Narrow" w:cs="Arial Narrow"/>
          <w:spacing w:val="-6"/>
          <w:sz w:val="21"/>
          <w:szCs w:val="21"/>
        </w:rPr>
        <w:t xml:space="preserve"> 45462-03 </w:t>
      </w:r>
      <w:r>
        <w:rPr>
          <w:rStyle w:val="CharacterStyle2"/>
          <w:rFonts w:ascii="Arial Narrow" w:hAnsi="Arial Narrow" w:cs="Arial Narrow"/>
          <w:spacing w:val="-4"/>
          <w:sz w:val="21"/>
          <w:szCs w:val="21"/>
        </w:rPr>
        <w:t>Mestre em Biologia</w:t>
      </w:r>
    </w:p>
    <w:p w:rsidR="004F352D" w:rsidRDefault="004F352D">
      <w:pPr>
        <w:sectPr w:rsidR="004F352D" w:rsidSect="004F352D">
          <w:pgSz w:w="11918" w:h="16854"/>
          <w:pgMar w:top="554" w:right="528" w:bottom="220" w:left="1134" w:header="720" w:footer="720" w:gutter="0"/>
          <w:cols w:space="720"/>
          <w:noEndnote/>
        </w:sectPr>
      </w:pPr>
    </w:p>
    <w:p w:rsidR="004F352D" w:rsidRDefault="009F3538">
      <w:r w:rsidRPr="009F3538">
        <w:lastRenderedPageBreak/>
        <w:drawing>
          <wp:inline distT="0" distB="0" distL="0" distR="0" wp14:anchorId="0E72C7D0" wp14:editId="00526E5C">
            <wp:extent cx="6821014" cy="964882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24835" cy="965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2D" w:rsidRDefault="004F352D"/>
    <w:p w:rsidR="004F352D" w:rsidRDefault="004F352D"/>
    <w:p w:rsidR="004F352D" w:rsidRDefault="004F352D"/>
    <w:p w:rsidR="004F352D" w:rsidRDefault="004F352D"/>
    <w:p w:rsidR="004F352D" w:rsidRDefault="004F352D"/>
    <w:p w:rsidR="004F352D" w:rsidRDefault="004F352D">
      <w:pPr>
        <w:rPr>
          <w:noProof/>
          <w:lang w:eastAsia="pt-BR"/>
        </w:rPr>
      </w:pPr>
    </w:p>
    <w:p w:rsidR="009F3538" w:rsidRDefault="009F3538"/>
    <w:p w:rsidR="009F3538" w:rsidRDefault="009F3538"/>
    <w:p w:rsidR="009F3538" w:rsidRDefault="009F3538"/>
    <w:p w:rsidR="009F3538" w:rsidRDefault="009F3538">
      <w:r w:rsidRPr="009F3538">
        <w:drawing>
          <wp:inline distT="0" distB="0" distL="0" distR="0" wp14:anchorId="3EB0D284" wp14:editId="5549FF2D">
            <wp:extent cx="6973140" cy="842962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75752" cy="843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3538" w:rsidSect="004F352D">
      <w:pgSz w:w="11918" w:h="16854"/>
      <w:pgMar w:top="0" w:right="0" w:bottom="0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9CE"/>
    <w:rsid w:val="000833CB"/>
    <w:rsid w:val="000F610B"/>
    <w:rsid w:val="003C583C"/>
    <w:rsid w:val="003E600C"/>
    <w:rsid w:val="00415484"/>
    <w:rsid w:val="004F352D"/>
    <w:rsid w:val="007336C4"/>
    <w:rsid w:val="00785097"/>
    <w:rsid w:val="007B0D62"/>
    <w:rsid w:val="009F3538"/>
    <w:rsid w:val="009F5F30"/>
    <w:rsid w:val="00A25C1E"/>
    <w:rsid w:val="00A4023F"/>
    <w:rsid w:val="00C829CE"/>
    <w:rsid w:val="00DD524F"/>
    <w:rsid w:val="00E451CA"/>
    <w:rsid w:val="00F41E32"/>
    <w:rsid w:val="00F5442D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F30"/>
  </w:style>
  <w:style w:type="paragraph" w:styleId="Ttulo1">
    <w:name w:val="heading 1"/>
    <w:basedOn w:val="Normal"/>
    <w:next w:val="Normal"/>
    <w:link w:val="Ttulo1Char"/>
    <w:uiPriority w:val="9"/>
    <w:qFormat/>
    <w:rsid w:val="009F5F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5F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200168">
    <w:name w:val="a200168"/>
    <w:basedOn w:val="Normal"/>
    <w:rsid w:val="009F5F3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9F5F3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9F5F3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F5F30"/>
    <w:pPr>
      <w:autoSpaceDE w:val="0"/>
      <w:autoSpaceDN w:val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9F5F3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001680">
    <w:name w:val="_A200168"/>
    <w:rsid w:val="009F5F30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9F5F30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9F5F30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5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52D"/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al"/>
    <w:uiPriority w:val="99"/>
    <w:rsid w:val="004F352D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pt-BR"/>
    </w:rPr>
  </w:style>
  <w:style w:type="character" w:customStyle="1" w:styleId="CharacterStyle1">
    <w:name w:val="Character Style 1"/>
    <w:uiPriority w:val="99"/>
    <w:rsid w:val="004F352D"/>
    <w:rPr>
      <w:sz w:val="20"/>
      <w:szCs w:val="20"/>
    </w:rPr>
  </w:style>
  <w:style w:type="paragraph" w:customStyle="1" w:styleId="Style2">
    <w:name w:val="Style 2"/>
    <w:basedOn w:val="Normal"/>
    <w:uiPriority w:val="99"/>
    <w:rsid w:val="004F352D"/>
    <w:pPr>
      <w:widowControl w:val="0"/>
      <w:autoSpaceDE w:val="0"/>
      <w:autoSpaceDN w:val="0"/>
      <w:adjustRightInd w:val="0"/>
      <w:jc w:val="left"/>
    </w:pPr>
    <w:rPr>
      <w:rFonts w:ascii="Arial Narrow" w:eastAsiaTheme="minorEastAsia" w:hAnsi="Arial Narrow" w:cs="Arial Narrow"/>
      <w:sz w:val="21"/>
      <w:szCs w:val="21"/>
      <w:lang w:eastAsia="pt-BR"/>
    </w:rPr>
  </w:style>
  <w:style w:type="character" w:customStyle="1" w:styleId="CharacterStyle2">
    <w:name w:val="Character Style 2"/>
    <w:uiPriority w:val="99"/>
    <w:rsid w:val="004F352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F30"/>
  </w:style>
  <w:style w:type="paragraph" w:styleId="Ttulo1">
    <w:name w:val="heading 1"/>
    <w:basedOn w:val="Normal"/>
    <w:next w:val="Normal"/>
    <w:link w:val="Ttulo1Char"/>
    <w:uiPriority w:val="9"/>
    <w:qFormat/>
    <w:rsid w:val="009F5F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5F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200168">
    <w:name w:val="a200168"/>
    <w:basedOn w:val="Normal"/>
    <w:rsid w:val="009F5F3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9F5F3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9F5F3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F5F30"/>
    <w:pPr>
      <w:autoSpaceDE w:val="0"/>
      <w:autoSpaceDN w:val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9F5F3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001680">
    <w:name w:val="_A200168"/>
    <w:rsid w:val="009F5F30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9F5F30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9F5F30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5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52D"/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al"/>
    <w:uiPriority w:val="99"/>
    <w:rsid w:val="004F352D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pt-BR"/>
    </w:rPr>
  </w:style>
  <w:style w:type="character" w:customStyle="1" w:styleId="CharacterStyle1">
    <w:name w:val="Character Style 1"/>
    <w:uiPriority w:val="99"/>
    <w:rsid w:val="004F352D"/>
    <w:rPr>
      <w:sz w:val="20"/>
      <w:szCs w:val="20"/>
    </w:rPr>
  </w:style>
  <w:style w:type="paragraph" w:customStyle="1" w:styleId="Style2">
    <w:name w:val="Style 2"/>
    <w:basedOn w:val="Normal"/>
    <w:uiPriority w:val="99"/>
    <w:rsid w:val="004F352D"/>
    <w:pPr>
      <w:widowControl w:val="0"/>
      <w:autoSpaceDE w:val="0"/>
      <w:autoSpaceDN w:val="0"/>
      <w:adjustRightInd w:val="0"/>
      <w:jc w:val="left"/>
    </w:pPr>
    <w:rPr>
      <w:rFonts w:ascii="Arial Narrow" w:eastAsiaTheme="minorEastAsia" w:hAnsi="Arial Narrow" w:cs="Arial Narrow"/>
      <w:sz w:val="21"/>
      <w:szCs w:val="21"/>
      <w:lang w:eastAsia="pt-BR"/>
    </w:rPr>
  </w:style>
  <w:style w:type="character" w:customStyle="1" w:styleId="CharacterStyle2">
    <w:name w:val="Character Style 2"/>
    <w:uiPriority w:val="99"/>
    <w:rsid w:val="004F35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presidentelucena.rs.gov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936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8</cp:revision>
  <cp:lastPrinted>2016-06-13T12:59:00Z</cp:lastPrinted>
  <dcterms:created xsi:type="dcterms:W3CDTF">2016-06-16T13:58:00Z</dcterms:created>
  <dcterms:modified xsi:type="dcterms:W3CDTF">2016-06-16T14:09:00Z</dcterms:modified>
</cp:coreProperties>
</file>