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25" w:rsidRDefault="00FA0725" w:rsidP="00FA0725">
      <w:pPr>
        <w:spacing w:line="480" w:lineRule="auto"/>
        <w:jc w:val="center"/>
        <w:rPr>
          <w:b/>
          <w:sz w:val="24"/>
        </w:rPr>
      </w:pPr>
      <w:r>
        <w:rPr>
          <w:b/>
          <w:sz w:val="24"/>
        </w:rPr>
        <w:t>PEDIDO DE INFORMAÇÃO N°001/2019</w:t>
      </w:r>
    </w:p>
    <w:p w:rsidR="00FA0725" w:rsidRDefault="00FA0725" w:rsidP="00FA0725">
      <w:pPr>
        <w:spacing w:line="480" w:lineRule="auto"/>
        <w:jc w:val="right"/>
        <w:rPr>
          <w:sz w:val="24"/>
        </w:rPr>
      </w:pPr>
      <w:r>
        <w:rPr>
          <w:sz w:val="24"/>
        </w:rPr>
        <w:t>Presidente Lucena, 04 de fevereiro de 2019.</w:t>
      </w:r>
    </w:p>
    <w:p w:rsidR="00FA0725" w:rsidRDefault="00FA0725" w:rsidP="00FA0725">
      <w:pPr>
        <w:spacing w:line="480" w:lineRule="auto"/>
        <w:jc w:val="right"/>
        <w:rPr>
          <w:sz w:val="8"/>
          <w:szCs w:val="8"/>
        </w:rPr>
      </w:pPr>
    </w:p>
    <w:p w:rsidR="00FA0725" w:rsidRDefault="00FA0725" w:rsidP="00FA0725">
      <w:pPr>
        <w:jc w:val="both"/>
        <w:rPr>
          <w:b/>
          <w:sz w:val="24"/>
        </w:rPr>
      </w:pPr>
      <w:r>
        <w:rPr>
          <w:sz w:val="24"/>
        </w:rPr>
        <w:t>Proponente: Vereador Joel Dhein</w:t>
      </w:r>
    </w:p>
    <w:p w:rsidR="00FA0725" w:rsidRDefault="00FA0725" w:rsidP="00FA0725">
      <w:pPr>
        <w:jc w:val="right"/>
        <w:rPr>
          <w:sz w:val="8"/>
          <w:szCs w:val="8"/>
        </w:rPr>
      </w:pPr>
    </w:p>
    <w:p w:rsidR="00FA0725" w:rsidRDefault="00FA0725" w:rsidP="00FA0725">
      <w:pPr>
        <w:pStyle w:val="Style1"/>
        <w:kinsoku w:val="0"/>
        <w:autoSpaceDE/>
        <w:adjustRightInd/>
        <w:spacing w:before="180" w:line="360" w:lineRule="auto"/>
        <w:ind w:right="-30"/>
        <w:jc w:val="both"/>
        <w:rPr>
          <w:sz w:val="24"/>
        </w:rPr>
      </w:pPr>
      <w:r>
        <w:rPr>
          <w:sz w:val="24"/>
        </w:rPr>
        <w:t xml:space="preserve">Objeto: </w:t>
      </w:r>
    </w:p>
    <w:p w:rsidR="00FA0725" w:rsidRDefault="00FA0725" w:rsidP="00FA0725">
      <w:pPr>
        <w:pStyle w:val="Style1"/>
        <w:kinsoku w:val="0"/>
        <w:autoSpaceDE/>
        <w:adjustRightInd/>
        <w:spacing w:before="180" w:line="276" w:lineRule="auto"/>
        <w:ind w:right="-30"/>
        <w:jc w:val="both"/>
        <w:rPr>
          <w:b/>
          <w:spacing w:val="-4"/>
          <w:sz w:val="24"/>
        </w:rPr>
      </w:pPr>
      <w:r>
        <w:rPr>
          <w:sz w:val="24"/>
        </w:rPr>
        <w:tab/>
        <w:t xml:space="preserve">Solicito que o Poder Executivo informe quais foram os procedimentos e providências quanto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execução da Indicação nº 004/2018.</w:t>
      </w:r>
    </w:p>
    <w:p w:rsidR="00FA0725" w:rsidRDefault="00FA0725" w:rsidP="00FA0725">
      <w:pPr>
        <w:pStyle w:val="Style1"/>
        <w:kinsoku w:val="0"/>
        <w:autoSpaceDE/>
        <w:adjustRightInd/>
        <w:spacing w:before="180" w:line="360" w:lineRule="auto"/>
        <w:ind w:right="-30"/>
        <w:jc w:val="both"/>
        <w:rPr>
          <w:spacing w:val="-4"/>
          <w:sz w:val="24"/>
        </w:rPr>
      </w:pPr>
      <w:r>
        <w:rPr>
          <w:spacing w:val="-4"/>
          <w:sz w:val="24"/>
        </w:rPr>
        <w:t>Justificativa:</w:t>
      </w:r>
    </w:p>
    <w:p w:rsidR="00FA0725" w:rsidRDefault="00FA0725" w:rsidP="00FA0725">
      <w:pPr>
        <w:pStyle w:val="Style1"/>
        <w:kinsoku w:val="0"/>
        <w:autoSpaceDE/>
        <w:adjustRightInd/>
        <w:spacing w:before="180" w:line="360" w:lineRule="auto"/>
        <w:ind w:right="-30"/>
        <w:jc w:val="both"/>
        <w:rPr>
          <w:spacing w:val="-4"/>
          <w:sz w:val="24"/>
        </w:rPr>
      </w:pPr>
      <w:r>
        <w:rPr>
          <w:spacing w:val="-4"/>
          <w:sz w:val="24"/>
        </w:rPr>
        <w:tab/>
        <w:t>Justifica-se o Pedido de Informação considerando que a Indicação nº 004/2018 foi apresentada na Sessão Ordinária do dia 24 de outubro de 2018, período bem anterior ao de iniciar o cronograma de férias dos servidores públicos da Secretaria Municipal de Obras.</w:t>
      </w:r>
    </w:p>
    <w:p w:rsidR="00FA0725" w:rsidRDefault="00FA0725" w:rsidP="00FA0725">
      <w:pPr>
        <w:pStyle w:val="Style1"/>
        <w:kinsoku w:val="0"/>
        <w:autoSpaceDE/>
        <w:adjustRightInd/>
        <w:spacing w:before="180" w:line="360" w:lineRule="auto"/>
        <w:ind w:right="-30"/>
        <w:jc w:val="both"/>
        <w:rPr>
          <w:spacing w:val="-4"/>
          <w:sz w:val="24"/>
        </w:rPr>
      </w:pPr>
      <w:r>
        <w:rPr>
          <w:spacing w:val="-4"/>
          <w:sz w:val="24"/>
        </w:rPr>
        <w:tab/>
        <w:t>E o serviço solicitado não foi realizado, estamos no mês de fevereiro de 2019 e a Rua dos Fazendeiros, uma estrada que serve para escoamento da produção rural do município, além do trafego de veículos.</w:t>
      </w:r>
    </w:p>
    <w:p w:rsidR="00FA0725" w:rsidRDefault="00FA0725" w:rsidP="00FA0725">
      <w:pPr>
        <w:pStyle w:val="Style1"/>
        <w:kinsoku w:val="0"/>
        <w:autoSpaceDE/>
        <w:adjustRightInd/>
        <w:spacing w:before="180" w:line="360" w:lineRule="auto"/>
        <w:ind w:right="-30"/>
        <w:jc w:val="both"/>
        <w:rPr>
          <w:spacing w:val="-4"/>
          <w:sz w:val="24"/>
        </w:rPr>
      </w:pPr>
      <w:r>
        <w:rPr>
          <w:spacing w:val="-4"/>
          <w:sz w:val="24"/>
        </w:rPr>
        <w:tab/>
        <w:t xml:space="preserve">A Rua dos Fazendeiros, não é uma pequena travessa, ou um beco, ela é uma estrada que tem muitos moradores dos dois lados da via, e iniciando as aulas, os veículos escolares, além dos veículos dos moradores, vão </w:t>
      </w:r>
      <w:proofErr w:type="gramStart"/>
      <w:r>
        <w:rPr>
          <w:spacing w:val="-4"/>
          <w:sz w:val="24"/>
        </w:rPr>
        <w:t>ser</w:t>
      </w:r>
      <w:proofErr w:type="gramEnd"/>
      <w:r>
        <w:rPr>
          <w:spacing w:val="-4"/>
          <w:sz w:val="24"/>
        </w:rPr>
        <w:t xml:space="preserve"> prejudicados pela péssima condição de trafegabilidade da Rua dos Fazendeiros.</w:t>
      </w:r>
    </w:p>
    <w:p w:rsidR="00FA0725" w:rsidRDefault="00FA0725" w:rsidP="00FA0725">
      <w:pPr>
        <w:pStyle w:val="Style1"/>
        <w:kinsoku w:val="0"/>
        <w:autoSpaceDE/>
        <w:adjustRightInd/>
        <w:spacing w:before="180" w:line="360" w:lineRule="auto"/>
        <w:ind w:right="-30"/>
        <w:jc w:val="both"/>
        <w:rPr>
          <w:spacing w:val="-4"/>
          <w:sz w:val="24"/>
        </w:rPr>
      </w:pPr>
      <w:r>
        <w:rPr>
          <w:spacing w:val="-4"/>
          <w:sz w:val="24"/>
        </w:rPr>
        <w:tab/>
        <w:t>Inclusive, quase ficando intransitável quando chove, pois, ela não é plana, tem subidas e descidas, que sem calçamento ou asfalto, quase fica impossível um caminhão, trator ou carro entrar, manobrar ou sair dela.</w:t>
      </w:r>
    </w:p>
    <w:p w:rsidR="00FA0725" w:rsidRDefault="00FA0725" w:rsidP="00FA0725">
      <w:pPr>
        <w:pStyle w:val="Style1"/>
        <w:kinsoku w:val="0"/>
        <w:autoSpaceDE/>
        <w:adjustRightInd/>
        <w:spacing w:before="180" w:line="360" w:lineRule="auto"/>
        <w:ind w:right="-30"/>
        <w:jc w:val="both"/>
        <w:rPr>
          <w:sz w:val="24"/>
        </w:rPr>
      </w:pPr>
      <w:r>
        <w:rPr>
          <w:spacing w:val="-4"/>
          <w:sz w:val="24"/>
        </w:rPr>
        <w:tab/>
        <w:t xml:space="preserve">Respeitosamente, </w:t>
      </w:r>
    </w:p>
    <w:p w:rsidR="00FA0725" w:rsidRDefault="00FA0725" w:rsidP="00FA0725">
      <w:pPr>
        <w:jc w:val="both"/>
        <w:rPr>
          <w:sz w:val="24"/>
        </w:rPr>
      </w:pPr>
    </w:p>
    <w:p w:rsidR="00FA0725" w:rsidRDefault="00FA0725" w:rsidP="00FA0725">
      <w:pPr>
        <w:jc w:val="center"/>
        <w:rPr>
          <w:sz w:val="24"/>
        </w:rPr>
      </w:pPr>
      <w:r>
        <w:rPr>
          <w:sz w:val="24"/>
        </w:rPr>
        <w:t>Joel Dhein</w:t>
      </w:r>
    </w:p>
    <w:p w:rsidR="00FA0725" w:rsidRDefault="00FA0725" w:rsidP="00FA0725">
      <w:pPr>
        <w:jc w:val="center"/>
        <w:rPr>
          <w:sz w:val="24"/>
        </w:rPr>
      </w:pPr>
      <w:r>
        <w:rPr>
          <w:sz w:val="24"/>
        </w:rPr>
        <w:t>Vereador</w:t>
      </w:r>
    </w:p>
    <w:p w:rsidR="00FA0725" w:rsidRDefault="00FA0725" w:rsidP="00FA072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Exmo. </w:t>
      </w:r>
      <w:proofErr w:type="gramStart"/>
      <w:r>
        <w:rPr>
          <w:sz w:val="24"/>
        </w:rPr>
        <w:t>Sr.</w:t>
      </w:r>
      <w:proofErr w:type="gramEnd"/>
    </w:p>
    <w:p w:rsidR="00FA0725" w:rsidRDefault="00FA0725" w:rsidP="00FA0725">
      <w:pPr>
        <w:spacing w:line="360" w:lineRule="auto"/>
        <w:jc w:val="both"/>
        <w:rPr>
          <w:sz w:val="24"/>
        </w:rPr>
      </w:pPr>
      <w:r>
        <w:rPr>
          <w:sz w:val="24"/>
        </w:rPr>
        <w:t>Gilmar Führ</w:t>
      </w:r>
    </w:p>
    <w:p w:rsidR="00FA0725" w:rsidRDefault="00FA0725" w:rsidP="00FA0725">
      <w:pPr>
        <w:spacing w:line="360" w:lineRule="auto"/>
        <w:jc w:val="both"/>
        <w:rPr>
          <w:sz w:val="24"/>
        </w:rPr>
      </w:pPr>
      <w:r>
        <w:rPr>
          <w:sz w:val="24"/>
        </w:rPr>
        <w:t>MD. Prefeito Municipal</w:t>
      </w:r>
    </w:p>
    <w:p w:rsidR="00FC63CD" w:rsidRPr="00FA0725" w:rsidRDefault="00FA0725" w:rsidP="00FA0725">
      <w:pPr>
        <w:spacing w:line="360" w:lineRule="auto"/>
        <w:jc w:val="both"/>
        <w:rPr>
          <w:sz w:val="24"/>
        </w:rPr>
      </w:pPr>
      <w:r>
        <w:rPr>
          <w:sz w:val="24"/>
        </w:rPr>
        <w:t>Presidente Lucena – RS</w:t>
      </w:r>
      <w:bookmarkStart w:id="0" w:name="_GoBack"/>
      <w:bookmarkEnd w:id="0"/>
    </w:p>
    <w:sectPr w:rsidR="00FC63CD" w:rsidRPr="00FA0725" w:rsidSect="00B57397">
      <w:pgSz w:w="11907" w:h="16840" w:code="9"/>
      <w:pgMar w:top="3402" w:right="1021" w:bottom="851" w:left="1134" w:header="0" w:footer="0" w:gutter="0"/>
      <w:paperSrc w:other="258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A0725"/>
    <w:rsid w:val="0007280F"/>
    <w:rsid w:val="0091691C"/>
    <w:rsid w:val="00920A87"/>
    <w:rsid w:val="009B00D0"/>
    <w:rsid w:val="00B57397"/>
    <w:rsid w:val="00FA0725"/>
    <w:rsid w:val="00FC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725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920A87"/>
    <w:pPr>
      <w:framePr w:w="7938" w:h="1984" w:hRule="exact" w:hSpace="141" w:wrap="auto" w:hAnchor="page" w:xAlign="center" w:yAlign="bottom"/>
      <w:autoSpaceDE/>
      <w:autoSpaceDN/>
      <w:ind w:left="2835"/>
    </w:pPr>
    <w:rPr>
      <w:rFonts w:ascii="Verdana" w:eastAsiaTheme="majorEastAsia" w:hAnsi="Verdana" w:cstheme="majorBidi"/>
      <w:sz w:val="24"/>
      <w:szCs w:val="24"/>
      <w:lang w:eastAsia="en-US"/>
    </w:rPr>
  </w:style>
  <w:style w:type="paragraph" w:customStyle="1" w:styleId="Style1">
    <w:name w:val="Style 1"/>
    <w:basedOn w:val="Normal"/>
    <w:uiPriority w:val="99"/>
    <w:rsid w:val="00FA0725"/>
    <w:pPr>
      <w:widowControl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725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920A87"/>
    <w:pPr>
      <w:framePr w:w="7938" w:h="1984" w:hRule="exact" w:hSpace="141" w:wrap="auto" w:hAnchor="page" w:xAlign="center" w:yAlign="bottom"/>
      <w:autoSpaceDE/>
      <w:autoSpaceDN/>
      <w:ind w:left="2835"/>
    </w:pPr>
    <w:rPr>
      <w:rFonts w:ascii="Verdana" w:eastAsiaTheme="majorEastAsia" w:hAnsi="Verdana" w:cstheme="majorBidi"/>
      <w:sz w:val="24"/>
      <w:szCs w:val="24"/>
      <w:lang w:eastAsia="en-US"/>
    </w:rPr>
  </w:style>
  <w:style w:type="paragraph" w:customStyle="1" w:styleId="Style1">
    <w:name w:val="Style 1"/>
    <w:basedOn w:val="Normal"/>
    <w:uiPriority w:val="99"/>
    <w:rsid w:val="00FA0725"/>
    <w:pPr>
      <w:widowControl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Cesar</cp:lastModifiedBy>
  <cp:revision>2</cp:revision>
  <cp:lastPrinted>2019-02-04T11:22:00Z</cp:lastPrinted>
  <dcterms:created xsi:type="dcterms:W3CDTF">2019-02-13T01:24:00Z</dcterms:created>
  <dcterms:modified xsi:type="dcterms:W3CDTF">2019-02-13T01:24:00Z</dcterms:modified>
</cp:coreProperties>
</file>