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9A7" w:rsidRDefault="001839A7" w:rsidP="001839A7">
      <w:pPr>
        <w:spacing w:line="480" w:lineRule="auto"/>
        <w:jc w:val="center"/>
        <w:rPr>
          <w:b/>
        </w:rPr>
      </w:pPr>
      <w:r>
        <w:rPr>
          <w:b/>
        </w:rPr>
        <w:t>INDICAÇÃO N°012/99</w:t>
      </w:r>
    </w:p>
    <w:p w:rsidR="001839A7" w:rsidRDefault="001839A7" w:rsidP="001839A7">
      <w:pPr>
        <w:spacing w:line="480" w:lineRule="auto"/>
        <w:jc w:val="center"/>
        <w:rPr>
          <w:b/>
        </w:rPr>
      </w:pPr>
    </w:p>
    <w:p w:rsidR="001839A7" w:rsidRDefault="001839A7" w:rsidP="001839A7">
      <w:pPr>
        <w:spacing w:line="480" w:lineRule="auto"/>
        <w:jc w:val="right"/>
      </w:pPr>
      <w:r>
        <w:t>Presidente Lucena, 28 de dezembro de 1999</w:t>
      </w:r>
    </w:p>
    <w:p w:rsidR="001839A7" w:rsidRDefault="001839A7" w:rsidP="001839A7">
      <w:pPr>
        <w:spacing w:line="480" w:lineRule="auto"/>
        <w:jc w:val="right"/>
        <w:rPr>
          <w:b/>
        </w:rPr>
      </w:pPr>
    </w:p>
    <w:p w:rsidR="001839A7" w:rsidRDefault="001839A7" w:rsidP="001839A7">
      <w:pPr>
        <w:spacing w:line="360" w:lineRule="auto"/>
        <w:jc w:val="both"/>
      </w:pPr>
      <w:r>
        <w:t>Vereadora:</w:t>
      </w:r>
    </w:p>
    <w:p w:rsidR="001839A7" w:rsidRDefault="001839A7" w:rsidP="001839A7">
      <w:pPr>
        <w:spacing w:line="480" w:lineRule="auto"/>
        <w:ind w:firstLine="720"/>
        <w:jc w:val="both"/>
        <w:rPr>
          <w:b/>
        </w:rPr>
      </w:pPr>
      <w:r>
        <w:t xml:space="preserve">     </w:t>
      </w:r>
      <w:r>
        <w:rPr>
          <w:b/>
        </w:rPr>
        <w:t xml:space="preserve">Maria </w:t>
      </w:r>
      <w:proofErr w:type="spellStart"/>
      <w:r>
        <w:rPr>
          <w:b/>
        </w:rPr>
        <w:t>Beatris</w:t>
      </w:r>
      <w:proofErr w:type="spellEnd"/>
      <w:r>
        <w:rPr>
          <w:b/>
        </w:rPr>
        <w:t xml:space="preserve"> Weber </w:t>
      </w:r>
      <w:proofErr w:type="spellStart"/>
      <w:r>
        <w:rPr>
          <w:b/>
        </w:rPr>
        <w:t>Enzweiler</w:t>
      </w:r>
      <w:proofErr w:type="spellEnd"/>
    </w:p>
    <w:p w:rsidR="001839A7" w:rsidRDefault="001839A7" w:rsidP="001839A7">
      <w:pPr>
        <w:spacing w:line="480" w:lineRule="auto"/>
        <w:jc w:val="both"/>
        <w:rPr>
          <w:b/>
        </w:rPr>
      </w:pPr>
    </w:p>
    <w:p w:rsidR="001839A7" w:rsidRDefault="001839A7" w:rsidP="001839A7">
      <w:pPr>
        <w:spacing w:line="360" w:lineRule="auto"/>
        <w:jc w:val="both"/>
      </w:pPr>
      <w:r>
        <w:t xml:space="preserve">Objeto: </w:t>
      </w:r>
    </w:p>
    <w:p w:rsidR="001839A7" w:rsidRDefault="001839A7" w:rsidP="001839A7">
      <w:pPr>
        <w:spacing w:line="480" w:lineRule="auto"/>
        <w:ind w:firstLine="720"/>
        <w:jc w:val="both"/>
        <w:rPr>
          <w:b/>
        </w:rPr>
      </w:pPr>
      <w:r>
        <w:rPr>
          <w:b/>
        </w:rPr>
        <w:t xml:space="preserve">Solicito que a Administração faça estudo, visando a possibilidade de ser cobrada a contribuição de melhoria dos beneficiados com pavimentação asfáltica da Rua Avelino </w:t>
      </w:r>
      <w:proofErr w:type="spellStart"/>
      <w:r>
        <w:rPr>
          <w:b/>
        </w:rPr>
        <w:t>Seewald</w:t>
      </w:r>
      <w:proofErr w:type="spellEnd"/>
      <w:r>
        <w:rPr>
          <w:b/>
        </w:rPr>
        <w:t xml:space="preserve"> e Rua Ipiranga, nos valores da UFIR do mês de dezembro do ano em curso e o parcelamento dos mesmos conforme o Código Tributário do Município.</w:t>
      </w:r>
    </w:p>
    <w:p w:rsidR="001839A7" w:rsidRDefault="001839A7" w:rsidP="001839A7">
      <w:pPr>
        <w:spacing w:line="480" w:lineRule="auto"/>
        <w:jc w:val="both"/>
        <w:rPr>
          <w:b/>
        </w:rPr>
      </w:pPr>
    </w:p>
    <w:p w:rsidR="001839A7" w:rsidRDefault="001839A7" w:rsidP="001839A7">
      <w:pPr>
        <w:spacing w:line="480" w:lineRule="auto"/>
        <w:jc w:val="both"/>
      </w:pPr>
      <w:r>
        <w:t>Justificativa:</w:t>
      </w:r>
    </w:p>
    <w:p w:rsidR="001839A7" w:rsidRDefault="001839A7" w:rsidP="001839A7">
      <w:pPr>
        <w:spacing w:line="480" w:lineRule="auto"/>
        <w:jc w:val="both"/>
      </w:pPr>
      <w:r>
        <w:tab/>
      </w:r>
      <w:r>
        <w:tab/>
        <w:t xml:space="preserve">Justifica-se a indicação, considerando que os valores somam quantias elevadas, visto a situação financeira dos beneficiados, que em sua maioria são assalariados. </w:t>
      </w:r>
    </w:p>
    <w:p w:rsidR="001839A7" w:rsidRDefault="001839A7" w:rsidP="001839A7">
      <w:pPr>
        <w:spacing w:line="480" w:lineRule="auto"/>
        <w:jc w:val="both"/>
      </w:pPr>
    </w:p>
    <w:p w:rsidR="001839A7" w:rsidRDefault="001839A7" w:rsidP="001839A7"/>
    <w:p w:rsidR="001839A7" w:rsidRDefault="001839A7" w:rsidP="001839A7"/>
    <w:p w:rsidR="001839A7" w:rsidRDefault="001839A7" w:rsidP="001839A7">
      <w:r>
        <w:t xml:space="preserve">                                                                                                      Maria </w:t>
      </w:r>
      <w:proofErr w:type="spellStart"/>
      <w:r>
        <w:t>Beatris</w:t>
      </w:r>
      <w:proofErr w:type="spellEnd"/>
      <w:r>
        <w:t xml:space="preserve"> Weber </w:t>
      </w:r>
      <w:proofErr w:type="spellStart"/>
      <w:r>
        <w:t>Enzweiler</w:t>
      </w:r>
      <w:proofErr w:type="spellEnd"/>
    </w:p>
    <w:p w:rsidR="001839A7" w:rsidRDefault="001839A7" w:rsidP="001839A7">
      <w:r>
        <w:t xml:space="preserve">                                                                                                                      Vereadora</w:t>
      </w:r>
    </w:p>
    <w:p w:rsidR="001839A7" w:rsidRDefault="001839A7" w:rsidP="001839A7">
      <w:pPr>
        <w:spacing w:line="360" w:lineRule="auto"/>
      </w:pPr>
    </w:p>
    <w:p w:rsidR="001839A7" w:rsidRDefault="001839A7" w:rsidP="001839A7">
      <w:pPr>
        <w:spacing w:line="360" w:lineRule="auto"/>
      </w:pPr>
    </w:p>
    <w:p w:rsidR="001839A7" w:rsidRDefault="001839A7" w:rsidP="001839A7">
      <w:pPr>
        <w:spacing w:line="360" w:lineRule="auto"/>
      </w:pPr>
      <w:r>
        <w:t>Exmo. Sr.</w:t>
      </w:r>
    </w:p>
    <w:p w:rsidR="001839A7" w:rsidRDefault="001839A7" w:rsidP="001839A7">
      <w:pPr>
        <w:spacing w:line="360" w:lineRule="auto"/>
      </w:pPr>
      <w:r>
        <w:t xml:space="preserve">Roque Danilo </w:t>
      </w:r>
      <w:proofErr w:type="spellStart"/>
      <w:r>
        <w:t>Exner</w:t>
      </w:r>
      <w:proofErr w:type="spellEnd"/>
    </w:p>
    <w:p w:rsidR="001839A7" w:rsidRDefault="001839A7" w:rsidP="001839A7">
      <w:pPr>
        <w:spacing w:line="360" w:lineRule="auto"/>
      </w:pPr>
      <w:r>
        <w:t>DD. Prefeito Municipal</w:t>
      </w:r>
    </w:p>
    <w:p w:rsidR="00613343" w:rsidRDefault="001839A7">
      <w:r>
        <w:t>Nesta Cidade -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9A7"/>
    <w:rsid w:val="001839A7"/>
    <w:rsid w:val="00336BF4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28D104-330D-49AC-A472-EE2BEFCAF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9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804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2015-10-08T03:24:00Z</dcterms:created>
  <dcterms:modified xsi:type="dcterms:W3CDTF">2015-10-08T03:25:00Z</dcterms:modified>
</cp:coreProperties>
</file>