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ACE" w:rsidRDefault="00104ACE" w:rsidP="00F019A9"/>
    <w:p w:rsidR="00104ACE" w:rsidRDefault="00104ACE" w:rsidP="00F019A9"/>
    <w:p w:rsidR="00104ACE" w:rsidRDefault="00104ACE" w:rsidP="00F019A9">
      <w:bookmarkStart w:id="0" w:name="_GoBack"/>
      <w:bookmarkEnd w:id="0"/>
    </w:p>
    <w:p w:rsidR="00104ACE" w:rsidRDefault="00104ACE" w:rsidP="00F019A9"/>
    <w:p w:rsidR="00104ACE" w:rsidRPr="00104ACE" w:rsidRDefault="00104ACE" w:rsidP="00F019A9">
      <w:pPr>
        <w:rPr>
          <w:rFonts w:ascii="Times New Roman" w:hAnsi="Times New Roman" w:cs="Times New Roman"/>
          <w:sz w:val="24"/>
          <w:szCs w:val="24"/>
        </w:rPr>
      </w:pPr>
      <w:r w:rsidRPr="00104ACE">
        <w:rPr>
          <w:rFonts w:ascii="Times New Roman" w:hAnsi="Times New Roman" w:cs="Times New Roman"/>
          <w:sz w:val="24"/>
          <w:szCs w:val="24"/>
        </w:rPr>
        <w:t xml:space="preserve">Of. </w:t>
      </w:r>
      <w:proofErr w:type="gramStart"/>
      <w:r w:rsidRPr="00104ACE">
        <w:rPr>
          <w:rFonts w:ascii="Times New Roman" w:hAnsi="Times New Roman" w:cs="Times New Roman"/>
          <w:sz w:val="24"/>
          <w:szCs w:val="24"/>
        </w:rPr>
        <w:t>n</w:t>
      </w:r>
      <w:proofErr w:type="gramEnd"/>
      <w:r w:rsidRPr="00104ACE">
        <w:rPr>
          <w:rFonts w:ascii="Times New Roman" w:hAnsi="Times New Roman" w:cs="Times New Roman"/>
          <w:sz w:val="24"/>
          <w:szCs w:val="24"/>
        </w:rPr>
        <w:t>°1</w:t>
      </w:r>
      <w:r w:rsidR="00F019A9" w:rsidRPr="00104ACE">
        <w:rPr>
          <w:rFonts w:ascii="Times New Roman" w:hAnsi="Times New Roman" w:cs="Times New Roman"/>
          <w:sz w:val="24"/>
          <w:szCs w:val="24"/>
        </w:rPr>
        <w:t xml:space="preserve">71/CMV/93 </w:t>
      </w:r>
      <w:r w:rsidRPr="00104ACE">
        <w:rPr>
          <w:rFonts w:ascii="Times New Roman" w:hAnsi="Times New Roman" w:cs="Times New Roman"/>
          <w:sz w:val="24"/>
          <w:szCs w:val="24"/>
        </w:rPr>
        <w:tab/>
      </w:r>
      <w:r w:rsidRPr="00104ACE">
        <w:rPr>
          <w:rFonts w:ascii="Times New Roman" w:hAnsi="Times New Roman" w:cs="Times New Roman"/>
          <w:sz w:val="24"/>
          <w:szCs w:val="24"/>
        </w:rPr>
        <w:tab/>
      </w:r>
      <w:r w:rsidRPr="00104ACE">
        <w:rPr>
          <w:rFonts w:ascii="Times New Roman" w:hAnsi="Times New Roman" w:cs="Times New Roman"/>
          <w:sz w:val="24"/>
          <w:szCs w:val="24"/>
        </w:rPr>
        <w:tab/>
      </w:r>
      <w:r w:rsidRPr="00104ACE">
        <w:rPr>
          <w:rFonts w:ascii="Times New Roman" w:hAnsi="Times New Roman" w:cs="Times New Roman"/>
          <w:sz w:val="24"/>
          <w:szCs w:val="24"/>
        </w:rPr>
        <w:tab/>
      </w:r>
      <w:r w:rsidR="00F019A9" w:rsidRPr="00104ACE">
        <w:rPr>
          <w:rFonts w:ascii="Times New Roman" w:hAnsi="Times New Roman" w:cs="Times New Roman"/>
          <w:sz w:val="24"/>
          <w:szCs w:val="24"/>
        </w:rPr>
        <w:t xml:space="preserve">Presidente Lucena, 23 de setembro de 1993 </w:t>
      </w:r>
    </w:p>
    <w:p w:rsidR="00104ACE" w:rsidRPr="00104ACE" w:rsidRDefault="00104ACE" w:rsidP="00F019A9">
      <w:pPr>
        <w:rPr>
          <w:rFonts w:ascii="Times New Roman" w:hAnsi="Times New Roman" w:cs="Times New Roman"/>
          <w:sz w:val="24"/>
          <w:szCs w:val="24"/>
        </w:rPr>
      </w:pPr>
    </w:p>
    <w:p w:rsidR="00F019A9" w:rsidRPr="00104ACE" w:rsidRDefault="00104ACE" w:rsidP="00F019A9">
      <w:pPr>
        <w:rPr>
          <w:rFonts w:ascii="Times New Roman" w:hAnsi="Times New Roman" w:cs="Times New Roman"/>
          <w:sz w:val="24"/>
          <w:szCs w:val="24"/>
        </w:rPr>
      </w:pPr>
      <w:r w:rsidRPr="00104ACE">
        <w:rPr>
          <w:rFonts w:ascii="Times New Roman" w:hAnsi="Times New Roman" w:cs="Times New Roman"/>
          <w:sz w:val="24"/>
          <w:szCs w:val="24"/>
        </w:rPr>
        <w:tab/>
      </w:r>
      <w:r w:rsidR="00F019A9" w:rsidRPr="00104ACE">
        <w:rPr>
          <w:rFonts w:ascii="Times New Roman" w:hAnsi="Times New Roman" w:cs="Times New Roman"/>
          <w:sz w:val="24"/>
          <w:szCs w:val="24"/>
        </w:rPr>
        <w:t xml:space="preserve">Senhor Prefeito </w:t>
      </w:r>
    </w:p>
    <w:p w:rsidR="00F019A9" w:rsidRPr="00104ACE" w:rsidRDefault="00104ACE" w:rsidP="00F019A9">
      <w:pPr>
        <w:rPr>
          <w:rFonts w:ascii="Times New Roman" w:hAnsi="Times New Roman" w:cs="Times New Roman"/>
          <w:sz w:val="24"/>
          <w:szCs w:val="24"/>
        </w:rPr>
      </w:pPr>
      <w:r w:rsidRPr="00104ACE">
        <w:rPr>
          <w:rFonts w:ascii="Times New Roman" w:hAnsi="Times New Roman" w:cs="Times New Roman"/>
          <w:sz w:val="24"/>
          <w:szCs w:val="24"/>
        </w:rPr>
        <w:tab/>
      </w:r>
      <w:r w:rsidR="00F019A9" w:rsidRPr="00104ACE">
        <w:rPr>
          <w:rFonts w:ascii="Times New Roman" w:hAnsi="Times New Roman" w:cs="Times New Roman"/>
          <w:sz w:val="24"/>
          <w:szCs w:val="24"/>
        </w:rPr>
        <w:t xml:space="preserve">Ao cumprimentá-lo cordialmente, dirigimo-nos à Vossa Senhoria, para agradecer, conforme solicitado pelo vereador Agenor Eloir Schmidt, na sessão do dia 22 de setembro, do corrente ano, por ter conseguido com que voltasse ao Município a máquina perfuratriz, responsável pela perfuração dos poços artesianos. Sabe-se que se não fosse a insistência e o empenho do Executivo não se teria conseguido trazer de volta ao Município o referido maquinário. </w:t>
      </w:r>
    </w:p>
    <w:p w:rsidR="004E0C61" w:rsidRPr="00104ACE" w:rsidRDefault="00104ACE" w:rsidP="00F019A9">
      <w:pPr>
        <w:rPr>
          <w:rFonts w:ascii="Times New Roman" w:hAnsi="Times New Roman" w:cs="Times New Roman"/>
          <w:sz w:val="24"/>
          <w:szCs w:val="24"/>
        </w:rPr>
      </w:pPr>
      <w:r w:rsidRPr="00104ACE">
        <w:rPr>
          <w:rFonts w:ascii="Times New Roman" w:hAnsi="Times New Roman" w:cs="Times New Roman"/>
          <w:sz w:val="24"/>
          <w:szCs w:val="24"/>
        </w:rPr>
        <w:tab/>
      </w:r>
      <w:r w:rsidR="00F019A9" w:rsidRPr="00104ACE">
        <w:rPr>
          <w:rFonts w:ascii="Times New Roman" w:hAnsi="Times New Roman" w:cs="Times New Roman"/>
          <w:sz w:val="24"/>
          <w:szCs w:val="24"/>
        </w:rPr>
        <w:t>Ao ensejo, desejamos que na caminhada Administrativa as conquistas sejam constantes, e reiteramos protestos de estima e consideração.</w:t>
      </w:r>
    </w:p>
    <w:sectPr w:rsidR="004E0C61" w:rsidRPr="00104A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F1"/>
    <w:rsid w:val="00104ACE"/>
    <w:rsid w:val="004E0C61"/>
    <w:rsid w:val="005D1FF1"/>
    <w:rsid w:val="00F0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A68537-66FF-4ABB-95F8-8E624512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4</cp:revision>
  <dcterms:created xsi:type="dcterms:W3CDTF">2015-08-25T21:07:00Z</dcterms:created>
  <dcterms:modified xsi:type="dcterms:W3CDTF">2015-08-26T13:53:00Z</dcterms:modified>
</cp:coreProperties>
</file>